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7BCBC1" w14:textId="0ACA5DA1"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jc w:val="center"/>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784473CA" w14:textId="550FCD1A" w:rsidR="006A7B10" w:rsidRPr="00F72CA6" w:rsidRDefault="006A7B10" w:rsidP="00FE62DC">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center"/>
        <w:rPr>
          <w:rFonts w:ascii="Now" w:eastAsia="Times New Roman" w:hAnsi="Now" w:cs="Times New Roman"/>
          <w:b/>
          <w:bCs/>
          <w:color w:val="auto"/>
          <w:spacing w:val="38"/>
          <w:kern w:val="0"/>
          <w:sz w:val="60"/>
          <w:szCs w:val="60"/>
          <w:bdr w:val="none" w:sz="0" w:space="0" w:color="auto"/>
          <w14:textOutline w14:w="0" w14:cap="rnd" w14:cmpd="sng" w14:algn="ctr">
            <w14:noFill/>
            <w14:prstDash w14:val="solid"/>
            <w14:bevel/>
          </w14:textOutline>
        </w:rPr>
      </w:pPr>
      <w:r w:rsidRPr="00F72CA6">
        <w:rPr>
          <w:rFonts w:ascii="Now" w:eastAsia="Times New Roman" w:hAnsi="Now" w:cs="Futura Medium"/>
          <w:b/>
          <w:bCs/>
          <w:color w:val="auto"/>
          <w:spacing w:val="38"/>
          <w:kern w:val="0"/>
          <w:sz w:val="60"/>
          <w:szCs w:val="60"/>
          <w:bdr w:val="none" w:sz="0" w:space="0" w:color="auto"/>
          <w14:textOutline w14:w="0" w14:cap="rnd" w14:cmpd="sng" w14:algn="ctr">
            <w14:noFill/>
            <w14:prstDash w14:val="solid"/>
            <w14:bevel/>
          </w14:textOutline>
        </w:rPr>
        <w:t>A</w:t>
      </w:r>
      <w:r w:rsidR="00F72CA6" w:rsidRPr="00F72CA6">
        <w:rPr>
          <w:rFonts w:ascii="Now" w:eastAsia="Times New Roman" w:hAnsi="Now" w:cs="Futura Medium"/>
          <w:b/>
          <w:bCs/>
          <w:color w:val="auto"/>
          <w:spacing w:val="38"/>
          <w:kern w:val="0"/>
          <w:sz w:val="60"/>
          <w:szCs w:val="60"/>
          <w:bdr w:val="none" w:sz="0" w:space="0" w:color="auto"/>
          <w14:textOutline w14:w="0" w14:cap="rnd" w14:cmpd="sng" w14:algn="ctr">
            <w14:noFill/>
            <w14:prstDash w14:val="solid"/>
            <w14:bevel/>
          </w14:textOutline>
        </w:rPr>
        <w:t>LAN BE</w:t>
      </w:r>
      <w:r w:rsidR="006303E2">
        <w:rPr>
          <w:rFonts w:ascii="Now" w:eastAsia="Times New Roman" w:hAnsi="Now" w:cs="Futura Medium"/>
          <w:b/>
          <w:bCs/>
          <w:color w:val="auto"/>
          <w:spacing w:val="38"/>
          <w:kern w:val="0"/>
          <w:sz w:val="60"/>
          <w:szCs w:val="60"/>
          <w:bdr w:val="none" w:sz="0" w:space="0" w:color="auto"/>
          <w14:textOutline w14:w="0" w14:cap="rnd" w14:cmpd="sng" w14:algn="ctr">
            <w14:noFill/>
            <w14:prstDash w14:val="solid"/>
            <w14:bevel/>
          </w14:textOutline>
        </w:rPr>
        <w:t>E</w:t>
      </w:r>
    </w:p>
    <w:p w14:paraId="2D2EA56B" w14:textId="62AF135A" w:rsidR="006A7B10" w:rsidRPr="00F72CA6" w:rsidRDefault="00F72CA6" w:rsidP="006303E2">
      <w:p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rPr>
          <w:rFonts w:ascii="Now" w:eastAsia="Times New Roman" w:hAnsi="Now" w:cs="Times New Roman"/>
          <w:color w:val="auto"/>
          <w:kern w:val="0"/>
          <w:sz w:val="32"/>
          <w:szCs w:val="32"/>
          <w:bdr w:val="none" w:sz="0" w:space="0" w:color="auto"/>
          <w14:textOutline w14:w="0" w14:cap="rnd" w14:cmpd="sng" w14:algn="ctr">
            <w14:noFill/>
            <w14:prstDash w14:val="solid"/>
            <w14:bevel/>
          </w14:textOutline>
        </w:rPr>
      </w:pPr>
      <w:r w:rsidRPr="00F72CA6">
        <w:rPr>
          <w:rFonts w:ascii="Now" w:eastAsia="Times New Roman" w:hAnsi="Now" w:cs="Futura Medium"/>
          <w:color w:val="111111"/>
          <w:kern w:val="0"/>
          <w:sz w:val="32"/>
          <w:szCs w:val="32"/>
          <w:bdr w:val="none" w:sz="0" w:space="0" w:color="auto"/>
          <w14:textOutline w14:w="0" w14:cap="rnd" w14:cmpd="sng" w14:algn="ctr">
            <w14:noFill/>
            <w14:prstDash w14:val="solid"/>
            <w14:bevel/>
          </w14:textOutline>
        </w:rPr>
        <w:t>RELAZIONI INVISIBILI</w:t>
      </w:r>
    </w:p>
    <w:p w14:paraId="5AABA829" w14:textId="13D6EB8C"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FE62DC">
        <w:rPr>
          <w:rFonts w:ascii="Now" w:eastAsia="Times New Roman" w:hAnsi="Now" w:cs="Futura Medium"/>
          <w:color w:val="auto"/>
          <w:kern w:val="0"/>
          <w:sz w:val="22"/>
          <w:szCs w:val="22"/>
          <w:bdr w:val="none" w:sz="0" w:space="0" w:color="auto"/>
          <w14:textOutline w14:w="0" w14:cap="rnd" w14:cmpd="sng" w14:algn="ctr">
            <w14:noFill/>
            <w14:prstDash w14:val="solid"/>
            <w14:bevel/>
          </w14:textOutline>
        </w:rPr>
        <w:t>A cura di Paolo Campiglio</w:t>
      </w:r>
    </w:p>
    <w:p w14:paraId="065F1B6B" w14:textId="46B16894"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FE62DC">
        <w:rPr>
          <w:rFonts w:ascii="Now" w:eastAsia="Times New Roman" w:hAnsi="Now" w:cs="Futura Medium"/>
          <w:color w:val="auto"/>
          <w:kern w:val="0"/>
          <w:sz w:val="22"/>
          <w:szCs w:val="22"/>
          <w:bdr w:val="none" w:sz="0" w:space="0" w:color="auto"/>
          <w14:textOutline w14:w="0" w14:cap="rnd" w14:cmpd="sng" w14:algn="ctr">
            <w14:noFill/>
            <w14:prstDash w14:val="solid"/>
            <w14:bevel/>
          </w14:textOutline>
        </w:rPr>
        <w:t>Introduzione a cura di Flaminio Gualdoni e contributo critico di Cesare Biasini Selvaggi.</w:t>
      </w:r>
    </w:p>
    <w:p w14:paraId="09AB8847" w14:textId="4E74B821"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1497CC4F" w14:textId="7E210508"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after="23" w:line="276" w:lineRule="auto"/>
        <w:jc w:val="cente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FE62DC">
        <w:rPr>
          <w:rFonts w:ascii="Now" w:eastAsia="Times New Roman" w:hAnsi="Now" w:cs="Futura Medium"/>
          <w:color w:val="auto"/>
          <w:kern w:val="0"/>
          <w:sz w:val="22"/>
          <w:szCs w:val="22"/>
          <w:bdr w:val="none" w:sz="0" w:space="0" w:color="auto"/>
          <w14:textOutline w14:w="0" w14:cap="rnd" w14:cmpd="sng" w14:algn="ctr">
            <w14:noFill/>
            <w14:prstDash w14:val="solid"/>
            <w14:bevel/>
          </w14:textOutline>
        </w:rPr>
        <w:t>ABC-ARTE, Genova</w:t>
      </w:r>
    </w:p>
    <w:p w14:paraId="1E85B53D" w14:textId="5CB532B0"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after="40" w:line="276" w:lineRule="auto"/>
        <w:jc w:val="cente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6303E2">
        <w:rPr>
          <w:rFonts w:ascii="Now" w:eastAsia="Times New Roman" w:hAnsi="Now" w:cs="Futura Medium"/>
          <w:b/>
          <w:bCs/>
          <w:color w:val="auto"/>
          <w:kern w:val="0"/>
          <w:sz w:val="22"/>
          <w:szCs w:val="22"/>
          <w:bdr w:val="none" w:sz="0" w:space="0" w:color="auto"/>
          <w14:textOutline w14:w="0" w14:cap="rnd" w14:cmpd="sng" w14:algn="ctr">
            <w14:noFill/>
            <w14:prstDash w14:val="solid"/>
            <w14:bevel/>
          </w14:textOutline>
        </w:rPr>
        <w:t>Opening</w:t>
      </w:r>
      <w:r w:rsidRPr="00FE62DC">
        <w:rPr>
          <w:rFonts w:ascii="Now" w:eastAsia="Times New Roman" w:hAnsi="Now" w:cs="Futura Medium"/>
          <w:color w:val="auto"/>
          <w:kern w:val="0"/>
          <w:sz w:val="22"/>
          <w:szCs w:val="22"/>
          <w:bdr w:val="none" w:sz="0" w:space="0" w:color="auto"/>
          <w14:textOutline w14:w="0" w14:cap="rnd" w14:cmpd="sng" w14:algn="ctr">
            <w14:noFill/>
            <w14:prstDash w14:val="solid"/>
            <w14:bevel/>
          </w14:textOutline>
        </w:rPr>
        <w:t xml:space="preserve">: </w:t>
      </w:r>
      <w:r w:rsidRPr="00FE62DC">
        <w:rPr>
          <w:rFonts w:ascii="Now" w:eastAsia="Times New Roman" w:hAnsi="Now" w:cs="Futura Medium"/>
          <w:b/>
          <w:bCs/>
          <w:color w:val="auto"/>
          <w:kern w:val="0"/>
          <w:sz w:val="22"/>
          <w:szCs w:val="22"/>
          <w:bdr w:val="none" w:sz="0" w:space="0" w:color="auto"/>
          <w14:textOutline w14:w="0" w14:cap="rnd" w14:cmpd="sng" w14:algn="ctr">
            <w14:noFill/>
            <w14:prstDash w14:val="solid"/>
            <w14:bevel/>
          </w14:textOutline>
        </w:rPr>
        <w:t>Giovedì 15 Ottobre 2026</w:t>
      </w:r>
    </w:p>
    <w:p w14:paraId="029E9B3D" w14:textId="433FE244" w:rsidR="006A7B10" w:rsidRPr="00FE62DC"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after="40" w:line="276" w:lineRule="auto"/>
        <w:jc w:val="cente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FE62DC">
        <w:rPr>
          <w:rFonts w:ascii="Now" w:eastAsia="Times New Roman" w:hAnsi="Now" w:cs="Futura Medium"/>
          <w:color w:val="auto"/>
          <w:kern w:val="0"/>
          <w:sz w:val="22"/>
          <w:szCs w:val="22"/>
          <w:bdr w:val="none" w:sz="0" w:space="0" w:color="auto"/>
          <w14:textOutline w14:w="0" w14:cap="rnd" w14:cmpd="sng" w14:algn="ctr">
            <w14:noFill/>
            <w14:prstDash w14:val="solid"/>
            <w14:bevel/>
          </w14:textOutline>
        </w:rPr>
        <w:t>15 Ottobre – 13 Novembre 2026</w:t>
      </w:r>
      <w:bookmarkStart w:id="0" w:name="OLE_LINK1"/>
      <w:bookmarkEnd w:id="0"/>
    </w:p>
    <w:p w14:paraId="30018FFB" w14:textId="15B80D2C" w:rsidR="006A7B10" w:rsidRPr="00FE62DC" w:rsidRDefault="006A7B10" w:rsidP="00967E2D">
      <w:pPr>
        <w:pBdr>
          <w:top w:val="none" w:sz="0" w:space="0" w:color="auto"/>
          <w:left w:val="none" w:sz="0" w:space="0" w:color="auto"/>
          <w:bottom w:val="none" w:sz="0" w:space="0" w:color="auto"/>
          <w:right w:val="none" w:sz="0" w:space="0" w:color="auto"/>
          <w:between w:val="none" w:sz="0" w:space="0" w:color="auto"/>
          <w:bar w:val="none" w:sz="0" w:color="auto"/>
        </w:pBdr>
        <w:spacing w:after="40"/>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369C3928" w14:textId="77777777"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Con</w:t>
      </w:r>
      <w:r w:rsidRPr="00967E2D">
        <w:rPr>
          <w:rFonts w:ascii="Cambria" w:eastAsia="Times New Roman" w:hAnsi="Cambria" w:cs="Cambria"/>
          <w:b/>
          <w:bCs/>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i/>
          <w:iCs/>
          <w:color w:val="222222"/>
          <w:kern w:val="0"/>
          <w:sz w:val="22"/>
          <w:szCs w:val="22"/>
          <w:bdr w:val="none" w:sz="0" w:space="0" w:color="auto"/>
          <w14:textOutline w14:w="0" w14:cap="rnd" w14:cmpd="sng" w14:algn="ctr">
            <w14:noFill/>
            <w14:prstDash w14:val="solid"/>
            <w14:bevel/>
          </w14:textOutline>
        </w:rPr>
        <w:t>Relazioni invisibili</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ABC-ARTE presenta il secondo capitolo del progetto espositivo dedicato ad Alan Bee</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dopo</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proofErr w:type="spellStart"/>
      <w:r w:rsidRPr="00967E2D">
        <w:rPr>
          <w:rFonts w:ascii="Now" w:eastAsia="Times New Roman" w:hAnsi="Now" w:cs="Arial"/>
          <w:i/>
          <w:iCs/>
          <w:color w:val="222222"/>
          <w:kern w:val="0"/>
          <w:sz w:val="22"/>
          <w:szCs w:val="22"/>
          <w:bdr w:val="none" w:sz="0" w:space="0" w:color="auto"/>
          <w14:textOutline w14:w="0" w14:cap="rnd" w14:cmpd="sng" w14:algn="ctr">
            <w14:noFill/>
            <w14:prstDash w14:val="solid"/>
            <w14:bevel/>
          </w14:textOutline>
        </w:rPr>
        <w:t>Correspondances</w:t>
      </w:r>
      <w:proofErr w:type="spellEnd"/>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la mostra ospitata nella sede milanese della galleria.</w:t>
      </w:r>
    </w:p>
    <w:p w14:paraId="224994B7" w14:textId="77777777"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Curata da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frame="1"/>
          <w14:textOutline w14:w="0" w14:cap="rnd" w14:cmpd="sng" w14:algn="ctr">
            <w14:noFill/>
            <w14:prstDash w14:val="solid"/>
            <w14:bevel/>
          </w14:textOutline>
        </w:rPr>
        <w:t>Paolo Campiglio</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l’esposizione riunisce opere che attraversano l’intero percorso dell’artista, dagli esordi agli ultimi cicli pittorici, proponendo una lettura autonoma e complementare alla mostra milanese. Più che una ricostruzione cronologica,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frame="1"/>
          <w14:textOutline w14:w="0" w14:cap="rnd" w14:cmpd="sng" w14:algn="ctr">
            <w14:noFill/>
            <w14:prstDash w14:val="solid"/>
            <w14:bevel/>
          </w14:textOutline>
        </w:rPr>
        <w:t>Relazioni invisibili</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rilegge la sua poetica attraverso i temi che ne costituiscono il fondamento:</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frame="1"/>
          <w14:textOutline w14:w="0" w14:cap="rnd" w14:cmpd="sng" w14:algn="ctr">
            <w14:noFill/>
            <w14:prstDash w14:val="solid"/>
            <w14:bevel/>
          </w14:textOutline>
        </w:rPr>
        <w:t>materia, natura, memoria e coscienza collettiva</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w:t>
      </w:r>
    </w:p>
    <w:p w14:paraId="7BDAFA82" w14:textId="77777777"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Attivo nel panorama dell’arte tedesca del secondo dopoguerra, Alan Bee ha sviluppato una ricerca originale, mantenendo una posizione indipendente rispetto ai principali orientamenti del suo tempo. Pur dialogando con</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Emil Schumacher</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Paul Klee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Joseph Beuys</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Bee costruisce un linguaggio profondamente personale, nel quale pratica pittorica, osservazione della natura e riflessione scientifica convergono in una ricerca di rara coerenza.</w:t>
      </w:r>
    </w:p>
    <w:p w14:paraId="05AF5F19" w14:textId="60A68777" w:rsidR="00FE62DC"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Relazioni invisibili</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sarà visitabile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dal 15 ottobre al 13 novembre 2026</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negli spazi di</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ABC-ARTE</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in Via XX Settembre 11A a Genova. Il</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vernissage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si terrà</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giovedì 15 ottobre alle ore 18.30</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w:t>
      </w:r>
    </w:p>
    <w:p w14:paraId="20335B46" w14:textId="6D414F30"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cente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Pr>
          <w:rFonts w:ascii="Now" w:eastAsia="Times New Roman" w:hAnsi="Now" w:cs="Times New Roman"/>
          <w:noProof/>
          <w:color w:val="auto"/>
          <w:kern w:val="0"/>
          <w:sz w:val="22"/>
          <w:szCs w:val="22"/>
          <w:bdr w:val="none" w:sz="0" w:space="0" w:color="auto"/>
          <w14:textOutline w14:w="0" w14:cap="rnd" w14:cmpd="sng" w14:algn="ctr">
            <w14:noFill/>
            <w14:prstDash w14:val="solid"/>
            <w14:bevel/>
          </w14:textOutline>
        </w:rPr>
        <w:drawing>
          <wp:inline distT="0" distB="0" distL="0" distR="0" wp14:anchorId="7D87DE91" wp14:editId="607263B9">
            <wp:extent cx="2914650" cy="1971675"/>
            <wp:effectExtent l="0" t="0" r="6350" b="0"/>
            <wp:docPr id="8744599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59942" name="Immagine 87445994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4650" cy="1971675"/>
                    </a:xfrm>
                    <a:prstGeom prst="rect">
                      <a:avLst/>
                    </a:prstGeom>
                  </pic:spPr>
                </pic:pic>
              </a:graphicData>
            </a:graphic>
          </wp:inline>
        </w:drawing>
      </w:r>
    </w:p>
    <w:p w14:paraId="6185CCC0" w14:textId="40CD1556"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Se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proofErr w:type="spellStart"/>
      <w:r w:rsidRPr="00967E2D">
        <w:rPr>
          <w:rFonts w:ascii="Now" w:eastAsia="Times New Roman" w:hAnsi="Now" w:cs="Arial"/>
          <w:i/>
          <w:iCs/>
          <w:color w:val="222222"/>
          <w:kern w:val="0"/>
          <w:sz w:val="22"/>
          <w:szCs w:val="22"/>
          <w:bdr w:val="none" w:sz="0" w:space="0" w:color="auto"/>
          <w14:textOutline w14:w="0" w14:cap="rnd" w14:cmpd="sng" w14:algn="ctr">
            <w14:noFill/>
            <w14:prstDash w14:val="solid"/>
            <w14:bevel/>
          </w14:textOutline>
        </w:rPr>
        <w:t>Correspondances</w:t>
      </w:r>
      <w:proofErr w:type="spellEnd"/>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introduceva il dialogo tra mondo naturale e dimensione spirituale,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Relazioni invisibili</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amplia questa riflessione mostrando come le connessioni invisibili che regolano la realtà si manifestino nella struttura stessa dell’opera.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La pittura non rappresenta la natura, ma ne assume i principi generativi</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facendo emergere una visione nella quale materia, pensiero e memoria diventano aspetti inseparabili di un unico processo.</w:t>
      </w:r>
    </w:p>
    <w:p w14:paraId="4136F005" w14:textId="77777777"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lastRenderedPageBreak/>
        <w:t>Nel panorama dell’arte europea del secondo Novecento, Alan Bee occupa una posizione singolare. La sua ricerca dimostra come la pittura possa ancora essere</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uno strumento di conoscenza</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non un mezzo per rappresentare il mondo, ma un luogo nel quale materia, tempo e natura continuano a generare nuove forme di esperienza e di pensiero.</w:t>
      </w:r>
    </w:p>
    <w:p w14:paraId="56CA4B9C" w14:textId="77777777" w:rsidR="00133F2E" w:rsidRDefault="00967E2D" w:rsidP="00133F2E">
      <w:pP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La cera e il miele costituiscono il nucleo di questa ricerca.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Più che semplici materiali, diventano strumenti di conoscenza, capaci di conservare il tempo e rendere visibili i processi di trasformazione della materia. La struttura del</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favo</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ricorrente nell’opera dell’artista, diventa il modello di una pittura costruita per relazioni, nella quale ogni elemento acquista significato attraverso il rapporto con gli altri.</w:t>
      </w:r>
      <w:r w:rsid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
    <w:p w14:paraId="6E8764D5" w14:textId="2F276C69" w:rsidR="00133F2E" w:rsidRPr="00967E2D" w:rsidRDefault="00133F2E" w:rsidP="00133F2E">
      <w:pP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Come evidenzia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Paolo Campiglio</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l’interesse di Alan Bee consiste nel trascendere la materia utilizzata, la cera. La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cera</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in sé è certamente una metafora dei</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xml:space="preserve"> processi di</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crescita, sedimentazione, trasformazione</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tipici della pratica artistica, accomunata quindi ai processi del mondo naturale. Ma è anche il tramite per un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legame profondo, di tipo spirituale con l’universo</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r w:rsidRPr="00133F2E">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che attinge ai valori di luce, colore, allude alla sua perenne trasformazione in rapporto all’immanenza dell’umanità. La scelta dell’</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ape</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come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alter ego dell’artista</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è pertanto ambigua: è certamente </w:t>
      </w:r>
      <w:r w:rsidRPr="00133F2E">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un modello operativo perché: </w:t>
      </w:r>
      <w:r w:rsidRPr="00DF57B2">
        <w:rPr>
          <w:rFonts w:ascii="Now" w:eastAsia="Times New Roman" w:hAnsi="Now" w:cs="Arial"/>
          <w:i/>
          <w:iCs/>
          <w:color w:val="222222"/>
          <w:kern w:val="0"/>
          <w:sz w:val="22"/>
          <w:szCs w:val="22"/>
          <w:bdr w:val="none" w:sz="0" w:space="0" w:color="auto"/>
          <w14:textOutline w14:w="0" w14:cap="rnd" w14:cmpd="sng" w14:algn="ctr">
            <w14:noFill/>
            <w14:prstDash w14:val="solid"/>
            <w14:bevel/>
          </w14:textOutline>
        </w:rPr>
        <w:t>come l'alveare si fonda sulla cooperazione e sulla continua trasformazione della materia, così l’opera d'arte nasce da un sistema di relazioni nel quale ogni elemento contribuisce alla costruzione del significato.</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r w:rsidRPr="00133F2E">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Ma vi </w:t>
      </w:r>
      <w:r>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è </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anche un legame sotteso a una millenaria </w:t>
      </w:r>
      <w:r w:rsidRPr="00133F2E">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tradizione spirituale</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tra mitologia e leggenda, che attribuisce all’ape le qualità di purezza, reiterazione del gesto, razionalità: il fare dell’artista, l’unico possibile, </w:t>
      </w:r>
      <w:r w:rsidRPr="00133F2E">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133F2E">
        <w:rPr>
          <w:rFonts w:ascii="Now" w:eastAsia="Times New Roman" w:hAnsi="Now" w:cs="Arial"/>
          <w:color w:val="222222"/>
          <w:kern w:val="0"/>
          <w:sz w:val="22"/>
          <w:szCs w:val="22"/>
          <w:bdr w:val="none" w:sz="0" w:space="0" w:color="auto"/>
          <w14:textOutline w14:w="0" w14:cap="rnd" w14:cmpd="sng" w14:algn="ctr">
            <w14:noFill/>
            <w14:prstDash w14:val="solid"/>
            <w14:bevel/>
          </w14:textOutline>
        </w:rPr>
        <w:t>si identifica nell' ordire, nel costruire trame, nel tentativo di mimare una struttura razionale. Questo atto ripetuto diviene l’immagine dello scorrere infinito del tempo, di cui egli tenta di carpire, nell’opera, un frammento.</w:t>
      </w:r>
    </w:p>
    <w:p w14:paraId="3F6970C9" w14:textId="798E9A0A"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La ricerca di Alan Bee si inserisce così nel più ampio dibattito del secondo Novecento sul rapporto tra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arte, natura e conoscenza</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distinguendosi per aver elaborato una riflessione originale sulla materia come luogo di trasformazione e memoria. Dialogando con alcune delle esperienze più significative della modernità europea, la sua opera conserva una</w:t>
      </w:r>
      <w:r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voce autonoma e sorprendentemente attuale</w:t>
      </w:r>
      <w:r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w:t>
      </w:r>
    </w:p>
    <w:p w14:paraId="74028D16" w14:textId="27E8F5B8" w:rsidR="00967E2D" w:rsidRPr="00967E2D" w:rsidRDefault="00133F2E" w:rsidP="00967E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Pr>
          <w:rFonts w:ascii="Now" w:eastAsia="Times New Roman" w:hAnsi="Now" w:cs="Times New Roman"/>
          <w:noProof/>
          <w:color w:val="auto"/>
          <w:kern w:val="0"/>
          <w:sz w:val="24"/>
          <w:szCs w:val="24"/>
          <w:bdr w:val="none" w:sz="0" w:space="0" w:color="auto"/>
          <w14:textOutline w14:w="0" w14:cap="rnd" w14:cmpd="sng" w14:algn="ctr">
            <w14:noFill/>
            <w14:prstDash w14:val="solid"/>
            <w14:bevel/>
          </w14:textOutline>
        </w:rPr>
        <w:drawing>
          <wp:anchor distT="0" distB="0" distL="114300" distR="114300" simplePos="0" relativeHeight="251658240" behindDoc="0" locked="0" layoutInCell="1" allowOverlap="1" wp14:anchorId="15788456" wp14:editId="6CB6A16B">
            <wp:simplePos x="0" y="0"/>
            <wp:positionH relativeFrom="margin">
              <wp:posOffset>46990</wp:posOffset>
            </wp:positionH>
            <wp:positionV relativeFrom="margin">
              <wp:posOffset>6201395</wp:posOffset>
            </wp:positionV>
            <wp:extent cx="2719705" cy="2734310"/>
            <wp:effectExtent l="0" t="0" r="0" b="0"/>
            <wp:wrapSquare wrapText="bothSides"/>
            <wp:docPr id="10748000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00013" name="Immagine 10748000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9705" cy="2734310"/>
                    </a:xfrm>
                    <a:prstGeom prst="rect">
                      <a:avLst/>
                    </a:prstGeom>
                  </pic:spPr>
                </pic:pic>
              </a:graphicData>
            </a:graphic>
            <wp14:sizeRelH relativeFrom="margin">
              <wp14:pctWidth>0</wp14:pctWidth>
            </wp14:sizeRelH>
            <wp14:sizeRelV relativeFrom="margin">
              <wp14:pctHeight>0</wp14:pctHeight>
            </wp14:sizeRelV>
          </wp:anchor>
        </w:drawing>
      </w:r>
      <w:r w:rsidR="00967E2D"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In occasione della mostra sarà pubblicato un</w:t>
      </w:r>
      <w:r w:rsidR="00967E2D"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00967E2D"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libro bilingue</w:t>
      </w:r>
      <w:r w:rsidR="00967E2D"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edito da</w:t>
      </w:r>
      <w:r w:rsidR="00967E2D"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00967E2D"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ABC-ARTE</w:t>
      </w:r>
      <w:r w:rsidR="00967E2D"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con saggi di</w:t>
      </w:r>
      <w:r w:rsidR="00967E2D"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r w:rsidR="00967E2D" w:rsidRPr="00967E2D">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Paolo Campiglio, Flaminio Gualdoni e Cesare Biasini Selvaggi</w:t>
      </w:r>
      <w:r w:rsidR="00967E2D" w:rsidRPr="00967E2D">
        <w:rPr>
          <w:rFonts w:ascii="Now" w:eastAsia="Times New Roman" w:hAnsi="Now" w:cs="Arial"/>
          <w:color w:val="222222"/>
          <w:kern w:val="0"/>
          <w:sz w:val="22"/>
          <w:szCs w:val="22"/>
          <w:bdr w:val="none" w:sz="0" w:space="0" w:color="auto"/>
          <w14:textOutline w14:w="0" w14:cap="rnd" w14:cmpd="sng" w14:algn="ctr">
            <w14:noFill/>
            <w14:prstDash w14:val="solid"/>
            <w14:bevel/>
          </w14:textOutline>
        </w:rPr>
        <w:t>. La pubblicazione accompagna il progetto espositivo come suo naturale completamento, offrendo una pluralità di letture critiche e un ricco apparato iconografico.</w:t>
      </w:r>
      <w:r w:rsidR="00967E2D" w:rsidRPr="00967E2D">
        <w:rPr>
          <w:rFonts w:ascii="Cambria" w:eastAsia="Times New Roman" w:hAnsi="Cambria" w:cs="Cambria"/>
          <w:color w:val="222222"/>
          <w:kern w:val="0"/>
          <w:sz w:val="22"/>
          <w:szCs w:val="22"/>
          <w:bdr w:val="none" w:sz="0" w:space="0" w:color="auto"/>
          <w14:textOutline w14:w="0" w14:cap="rnd" w14:cmpd="sng" w14:algn="ctr">
            <w14:noFill/>
            <w14:prstDash w14:val="solid"/>
            <w14:bevel/>
          </w14:textOutline>
        </w:rPr>
        <w:t> </w:t>
      </w:r>
    </w:p>
    <w:p w14:paraId="20EB857F" w14:textId="77777777" w:rsidR="00967E2D" w:rsidRPr="00967E2D" w:rsidRDefault="00967E2D" w:rsidP="00967E2D">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Times New Roman" w:eastAsia="Times New Roman" w:hAnsi="Times New Roman" w:cs="Times New Roman"/>
          <w:color w:val="auto"/>
          <w:kern w:val="0"/>
          <w:sz w:val="24"/>
          <w:szCs w:val="24"/>
          <w:bdr w:val="none" w:sz="0" w:space="0" w:color="auto"/>
          <w14:textOutline w14:w="0" w14:cap="rnd" w14:cmpd="sng" w14:algn="ctr">
            <w14:noFill/>
            <w14:prstDash w14:val="solid"/>
            <w14:bevel/>
          </w14:textOutline>
        </w:rPr>
      </w:pPr>
    </w:p>
    <w:p w14:paraId="545A51C4" w14:textId="698B8136"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1F2A5871" w14:textId="77777777" w:rsidR="00FE62DC" w:rsidRDefault="00FE62DC" w:rsidP="00133F2E">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4BE3B54C" w14:textId="77777777" w:rsidR="00133F2E" w:rsidRDefault="00133F2E" w:rsidP="00133F2E">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41FC329D" w14:textId="77777777" w:rsidR="00FE62DC" w:rsidRDefault="00FE62DC"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2DA08D62" w14:textId="77777777" w:rsidR="00FE62DC" w:rsidRDefault="00FE62DC" w:rsidP="00EA46FC">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14C25E16" w14:textId="77777777" w:rsidR="00FE62DC" w:rsidRDefault="00FE62DC"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4E654F10" w14:textId="77777777" w:rsidR="00651FAC" w:rsidRDefault="00651FAC"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70DC2E49" w14:textId="77777777" w:rsidR="00967E2D" w:rsidRDefault="00967E2D"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4139D6B1" w14:textId="77777777" w:rsidR="00FE62DC" w:rsidRPr="006A7B10" w:rsidRDefault="00FE62DC"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16FBF560" w14:textId="04105350"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ABC-ARTE </w:t>
      </w:r>
    </w:p>
    <w:p w14:paraId="5B0128BC" w14:textId="739C6377"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Via XX Settembre, 11 A 16121 Genova</w:t>
      </w:r>
    </w:p>
    <w:p w14:paraId="56848B5D" w14:textId="44C3C92E" w:rsidR="006A7B10" w:rsidRPr="006A7B10" w:rsidRDefault="006A7B10" w:rsidP="00651FA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T.</w:t>
      </w:r>
      <w:r w:rsidR="00651FAC" w:rsidRPr="006A7B10">
        <w:rPr>
          <w:rFonts w:ascii="Now" w:eastAsia="Times New Roman" w:hAnsi="Now" w:cs="Arial"/>
          <w:color w:val="auto"/>
          <w:kern w:val="0"/>
          <w:bdr w:val="none" w:sz="0" w:space="0" w:color="auto"/>
          <w14:textOutline w14:w="0" w14:cap="rnd" w14:cmpd="sng" w14:algn="ctr">
            <w14:noFill/>
            <w14:prstDash w14:val="solid"/>
            <w14:bevel/>
          </w14:textOutline>
        </w:rPr>
        <w:t>0</w:t>
      </w:r>
      <w:r w:rsidR="00651FAC">
        <w:rPr>
          <w:rFonts w:ascii="Now" w:eastAsia="Times New Roman" w:hAnsi="Now" w:cs="Arial"/>
          <w:color w:val="auto"/>
          <w:kern w:val="0"/>
          <w:bdr w:val="none" w:sz="0" w:space="0" w:color="auto"/>
          <w14:textOutline w14:w="0" w14:cap="rnd" w14:cmpd="sng" w14:algn="ctr">
            <w14:noFill/>
            <w14:prstDash w14:val="solid"/>
            <w14:bevel/>
          </w14:textOutline>
        </w:rPr>
        <w:t>10 86 83 884</w:t>
      </w:r>
    </w:p>
    <w:p w14:paraId="35E34B2C" w14:textId="537E6B22"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press@abc-arte.com </w:t>
      </w:r>
    </w:p>
    <w:p w14:paraId="6BC7AF66" w14:textId="5BA20881" w:rsidR="006A7B10" w:rsidRPr="006A7B10" w:rsidRDefault="006A7B10" w:rsidP="00FE62D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www.abc-arte.com </w:t>
      </w:r>
    </w:p>
    <w:p w14:paraId="66A0C2C8" w14:textId="74FCB360" w:rsidR="00452831"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Arial"/>
          <w:color w:val="auto"/>
          <w:kern w:val="0"/>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Mar-</w:t>
      </w:r>
      <w:proofErr w:type="spellStart"/>
      <w:r w:rsidRPr="006A7B10">
        <w:rPr>
          <w:rFonts w:ascii="Now" w:eastAsia="Times New Roman" w:hAnsi="Now" w:cs="Arial"/>
          <w:color w:val="auto"/>
          <w:kern w:val="0"/>
          <w:bdr w:val="none" w:sz="0" w:space="0" w:color="auto"/>
          <w14:textOutline w14:w="0" w14:cap="rnd" w14:cmpd="sng" w14:algn="ctr">
            <w14:noFill/>
            <w14:prstDash w14:val="solid"/>
            <w14:bevel/>
          </w14:textOutline>
        </w:rPr>
        <w:t>Sab</w:t>
      </w:r>
      <w:proofErr w:type="spellEnd"/>
      <w:r w:rsidRPr="006A7B10">
        <w:rPr>
          <w:rFonts w:ascii="Now" w:eastAsia="Times New Roman" w:hAnsi="Now" w:cs="Arial"/>
          <w:color w:val="auto"/>
          <w:kern w:val="0"/>
          <w:bdr w:val="none" w:sz="0" w:space="0" w:color="auto"/>
          <w14:textOutline w14:w="0" w14:cap="rnd" w14:cmpd="sng" w14:algn="ctr">
            <w14:noFill/>
            <w14:prstDash w14:val="solid"/>
            <w14:bevel/>
          </w14:textOutline>
        </w:rPr>
        <w:t>: 9:00 – 13:30 /14.30 - 18:30</w:t>
      </w:r>
    </w:p>
    <w:p w14:paraId="36B97738" w14:textId="270EAD61" w:rsidR="00452831" w:rsidRPr="00452831" w:rsidRDefault="00452831" w:rsidP="00452831">
      <w:pPr>
        <w:spacing w:before="240" w:after="240"/>
        <w:rPr>
          <w:rFonts w:ascii="Now" w:eastAsia="Times New Roman" w:hAnsi="Now" w:cs="Arial"/>
          <w:b/>
          <w:bCs/>
          <w:color w:val="auto"/>
          <w:kern w:val="0"/>
          <w:bdr w:val="none" w:sz="0" w:space="0" w:color="auto"/>
          <w14:textOutline w14:w="0" w14:cap="rnd" w14:cmpd="sng" w14:algn="ctr">
            <w14:noFill/>
            <w14:prstDash w14:val="solid"/>
            <w14:bevel/>
          </w14:textOutline>
        </w:rPr>
      </w:pPr>
      <w:r>
        <w:rPr>
          <w:rFonts w:ascii="Now" w:eastAsia="Times New Roman" w:hAnsi="Now" w:cs="Arial"/>
          <w:color w:val="auto"/>
          <w:kern w:val="0"/>
          <w:bdr w:val="none" w:sz="0" w:space="0" w:color="auto"/>
          <w14:textOutline w14:w="0" w14:cap="rnd" w14:cmpd="sng" w14:algn="ctr">
            <w14:noFill/>
            <w14:prstDash w14:val="solid"/>
            <w14:bevel/>
          </w14:textOutline>
        </w:rPr>
        <w:br w:type="page"/>
      </w:r>
      <w:r w:rsidRPr="00452831">
        <w:rPr>
          <w:rFonts w:ascii="Now" w:eastAsia="Times New Roman" w:hAnsi="Now" w:cs="Arial"/>
          <w:b/>
          <w:bCs/>
          <w:color w:val="auto"/>
          <w:kern w:val="0"/>
          <w:bdr w:val="none" w:sz="0" w:space="0" w:color="auto"/>
          <w14:textOutline w14:w="0" w14:cap="rnd" w14:cmpd="sng" w14:algn="ctr">
            <w14:noFill/>
            <w14:prstDash w14:val="solid"/>
            <w14:bevel/>
          </w14:textOutline>
        </w:rPr>
        <w:lastRenderedPageBreak/>
        <w:t>BIOGRAFIA</w:t>
      </w:r>
    </w:p>
    <w:p w14:paraId="3305E55B" w14:textId="0A77F332" w:rsidR="006A7B10" w:rsidRPr="00452831" w:rsidRDefault="006A7B10" w:rsidP="00452831">
      <w:pPr>
        <w:rPr>
          <w:rFonts w:ascii="Now" w:eastAsia="Times New Roman" w:hAnsi="Now" w:cs="Arial"/>
          <w:color w:val="auto"/>
          <w:kern w:val="0"/>
          <w:bdr w:val="none" w:sz="0" w:space="0" w:color="auto"/>
          <w14:textOutline w14:w="0" w14:cap="rnd" w14:cmpd="sng" w14:algn="ctr">
            <w14:noFill/>
            <w14:prstDash w14:val="solid"/>
            <w14:bevel/>
          </w14:textOutline>
        </w:rPr>
      </w:pPr>
      <w:r w:rsidRPr="006A7B10">
        <w:rPr>
          <w:rFonts w:ascii="Now" w:eastAsia="Times New Roman" w:hAnsi="Now" w:cs="Arial"/>
          <w:b/>
          <w:bCs/>
          <w:color w:val="111111"/>
          <w:kern w:val="0"/>
          <w:bdr w:val="none" w:sz="0" w:space="0" w:color="auto"/>
          <w14:textOutline w14:w="0" w14:cap="rnd" w14:cmpd="sng" w14:algn="ctr">
            <w14:noFill/>
            <w14:prstDash w14:val="solid"/>
            <w14:bevel/>
          </w14:textOutline>
        </w:rPr>
        <w:t>Alan Bee</w:t>
      </w:r>
    </w:p>
    <w:p w14:paraId="25A070F9" w14:textId="0B73D71C" w:rsidR="006A7B10" w:rsidRPr="00EA671A"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Arial"/>
          <w:color w:val="111111"/>
          <w:kern w:val="0"/>
          <w:sz w:val="22"/>
          <w:szCs w:val="22"/>
          <w:bdr w:val="none" w:sz="0" w:space="0" w:color="auto"/>
          <w14:textOutline w14:w="0" w14:cap="rnd" w14:cmpd="sng" w14:algn="ctr">
            <w14:noFill/>
            <w14:prstDash w14:val="solid"/>
            <w14:bevel/>
          </w14:textOutline>
        </w:rPr>
      </w:pPr>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Alan Bee (</w:t>
      </w:r>
      <w:proofErr w:type="spellStart"/>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Karlsfeld</w:t>
      </w:r>
      <w:proofErr w:type="spellEnd"/>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 xml:space="preserve"> 1940) è lo pseudonimo di una figura artistica di spicco che negli anni ha costruito con passione e arguzia il proprio personaggio a tutto tondo, dandogli non solo un nome ma fornendolo di una serie di suggestioni biografiche plausibili e del tutto compatibili con il corpus fisico delle sue opere: dalla fascinazione per l’arte tedesca, Beuys e Schumacher in testa, alla specifica passione per il mondo naturale, di cui le api sono uno dei simboli universali.</w:t>
      </w:r>
    </w:p>
    <w:p w14:paraId="6395C09E" w14:textId="77777777" w:rsidR="00FF755A" w:rsidRPr="00EA671A" w:rsidRDefault="00FF755A"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22503146" w14:textId="5AABF947" w:rsidR="006A7B10" w:rsidRPr="00EA671A"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Now" w:eastAsia="Times New Roman" w:hAnsi="Now" w:cs="Arial"/>
          <w:color w:val="111111"/>
          <w:kern w:val="0"/>
          <w:sz w:val="22"/>
          <w:szCs w:val="22"/>
          <w:bdr w:val="none" w:sz="0" w:space="0" w:color="auto"/>
          <w14:textOutline w14:w="0" w14:cap="rnd" w14:cmpd="sng" w14:algn="ctr">
            <w14:noFill/>
            <w14:prstDash w14:val="solid"/>
            <w14:bevel/>
          </w14:textOutline>
        </w:rPr>
      </w:pPr>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Il complesso delle sue opere, cospicuo e di alto livello, rende Alan Bee una figura di grande rilievo nel panorama dell’arte europea degli ultimi decenni.</w:t>
      </w:r>
    </w:p>
    <w:p w14:paraId="4BF5E968" w14:textId="760FF5DB" w:rsidR="006A7B10" w:rsidRPr="00EA671A"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Arial"/>
          <w:color w:val="111111"/>
          <w:kern w:val="0"/>
          <w:sz w:val="22"/>
          <w:szCs w:val="22"/>
          <w:bdr w:val="none" w:sz="0" w:space="0" w:color="auto"/>
          <w14:textOutline w14:w="0" w14:cap="rnd" w14:cmpd="sng" w14:algn="ctr">
            <w14:noFill/>
            <w14:prstDash w14:val="solid"/>
            <w14:bevel/>
          </w14:textOutline>
        </w:rPr>
      </w:pPr>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 xml:space="preserve">Le notizie biografiche che lo riguardano non sono di prima mano, ma provengono tutte da quanto si desume dalla vicenda del suo lavoro: Bee ha forgiato la propria figura quasi narrativamente, il che gli ha consentito di stendere un solido velo di mistero sulla sua reale </w:t>
      </w:r>
      <w:proofErr w:type="spellStart"/>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personalita</w:t>
      </w:r>
      <w:proofErr w:type="spellEnd"/>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w:t>
      </w:r>
    </w:p>
    <w:p w14:paraId="2F0014BA" w14:textId="77777777" w:rsidR="00FF755A" w:rsidRPr="00EA671A" w:rsidRDefault="00FF755A"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344E31F8" w14:textId="5D57C499" w:rsidR="006A7B10" w:rsidRPr="00EA671A"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Il vero dato certo, certissimo, è il mondo delle sue opere, e basandosi su quello è indubitabile che si sta parlando di un autore europeo primario, in grado di collocarsi nella cerchia di coloro che, della stagione post-informale, si sono inoltrati lungo una via primaria della pittura contemporanea.</w:t>
      </w:r>
    </w:p>
    <w:p w14:paraId="659BFD8A" w14:textId="77777777" w:rsidR="00FF755A" w:rsidRPr="00EA671A" w:rsidRDefault="00FF755A"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Arial"/>
          <w:color w:val="111111"/>
          <w:kern w:val="0"/>
          <w:sz w:val="22"/>
          <w:szCs w:val="22"/>
          <w:bdr w:val="none" w:sz="0" w:space="0" w:color="auto"/>
          <w14:textOutline w14:w="0" w14:cap="rnd" w14:cmpd="sng" w14:algn="ctr">
            <w14:noFill/>
            <w14:prstDash w14:val="solid"/>
            <w14:bevel/>
          </w14:textOutline>
        </w:rPr>
      </w:pPr>
    </w:p>
    <w:p w14:paraId="36DFD3EE" w14:textId="3127F984" w:rsidR="006A7B10" w:rsidRPr="00EA671A"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 xml:space="preserve">Alla passione per la pittura Bee ha sempre affiancato anche quella per le api e il loro mondo: amante della natura della Baviera, influenzato in giovane </w:t>
      </w:r>
      <w:proofErr w:type="spellStart"/>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eta</w:t>
      </w:r>
      <w:proofErr w:type="spellEnd"/>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 xml:space="preserve">̀ dalle esperienze di Joseph Beuys con il miele, le ha mediate con il senso profondo dei materiali e delle inserzioni oggettuali così come Carl Buchheister, fondamentale Emil Schumacher, con il quale Bee ebbe ad approfondire a </w:t>
      </w:r>
      <w:proofErr w:type="spellStart"/>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Karslruhe</w:t>
      </w:r>
      <w:proofErr w:type="spellEnd"/>
      <w:r w:rsidRPr="00EA671A">
        <w:rPr>
          <w:rFonts w:ascii="Now" w:eastAsia="Times New Roman" w:hAnsi="Now" w:cs="Arial"/>
          <w:color w:val="111111"/>
          <w:kern w:val="0"/>
          <w:sz w:val="22"/>
          <w:szCs w:val="22"/>
          <w:bdr w:val="none" w:sz="0" w:space="0" w:color="auto"/>
          <w14:textOutline w14:w="0" w14:cap="rnd" w14:cmpd="sng" w14:algn="ctr">
            <w14:noFill/>
            <w14:prstDash w14:val="solid"/>
            <w14:bevel/>
          </w14:textOutline>
        </w:rPr>
        <w:t>, e Bernard Schulze, che hanno predicato in pittura, traendone risultati del tutto sorprendenti.</w:t>
      </w:r>
    </w:p>
    <w:p w14:paraId="43D22D53" w14:textId="77777777"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jc w:val="lef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71219726" w14:textId="77777777"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jc w:val="lef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30B09061" w14:textId="77777777" w:rsidR="006A7B10" w:rsidRPr="006A7B10" w:rsidRDefault="006A7B10" w:rsidP="006A7B1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jc w:val="lef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61408BFB" w14:textId="3585E207" w:rsidR="00DC2F11" w:rsidRDefault="00DC2F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17D79C03"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30D42A61"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5138255F"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F083D6F"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7975DC27"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0D9CF31"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1A165F13"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1E3A198D"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6C21E3F"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0131E83B"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03BF944A"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7C93856"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78D2580A"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651CAD7D"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B8AD526"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6D729457"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43177109" w14:textId="77777777" w:rsidR="00452831"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6BDA7EBD"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383D1724" w14:textId="77777777" w:rsidR="00452831" w:rsidRPr="00F72CA6"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center"/>
        <w:rPr>
          <w:rFonts w:ascii="Now" w:eastAsia="Times New Roman" w:hAnsi="Now" w:cs="Times New Roman"/>
          <w:b/>
          <w:bCs/>
          <w:color w:val="auto"/>
          <w:spacing w:val="38"/>
          <w:kern w:val="0"/>
          <w:sz w:val="60"/>
          <w:szCs w:val="60"/>
          <w:bdr w:val="none" w:sz="0" w:space="0" w:color="auto"/>
          <w14:textOutline w14:w="0" w14:cap="rnd" w14:cmpd="sng" w14:algn="ctr">
            <w14:noFill/>
            <w14:prstDash w14:val="solid"/>
            <w14:bevel/>
          </w14:textOutline>
        </w:rPr>
      </w:pPr>
      <w:r w:rsidRPr="00F72CA6">
        <w:rPr>
          <w:rFonts w:ascii="Now" w:eastAsia="Times New Roman" w:hAnsi="Now" w:cs="Futura Medium"/>
          <w:b/>
          <w:bCs/>
          <w:color w:val="auto"/>
          <w:spacing w:val="38"/>
          <w:kern w:val="0"/>
          <w:sz w:val="60"/>
          <w:szCs w:val="60"/>
          <w:bdr w:val="none" w:sz="0" w:space="0" w:color="auto"/>
          <w14:textOutline w14:w="0" w14:cap="rnd" w14:cmpd="sng" w14:algn="ctr">
            <w14:noFill/>
            <w14:prstDash w14:val="solid"/>
            <w14:bevel/>
          </w14:textOutline>
        </w:rPr>
        <w:t>ALAN BE</w:t>
      </w:r>
      <w:r>
        <w:rPr>
          <w:rFonts w:ascii="Now" w:eastAsia="Times New Roman" w:hAnsi="Now" w:cs="Futura Medium"/>
          <w:b/>
          <w:bCs/>
          <w:color w:val="auto"/>
          <w:spacing w:val="38"/>
          <w:kern w:val="0"/>
          <w:sz w:val="60"/>
          <w:szCs w:val="60"/>
          <w:bdr w:val="none" w:sz="0" w:space="0" w:color="auto"/>
          <w14:textOutline w14:w="0" w14:cap="rnd" w14:cmpd="sng" w14:algn="ctr">
            <w14:noFill/>
            <w14:prstDash w14:val="solid"/>
            <w14:bevel/>
          </w14:textOutline>
        </w:rPr>
        <w:t>E</w:t>
      </w:r>
    </w:p>
    <w:p w14:paraId="1AAD9952" w14:textId="77777777" w:rsidR="00452831" w:rsidRPr="00F72CA6"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rPr>
          <w:rFonts w:ascii="Now" w:eastAsia="Times New Roman" w:hAnsi="Now" w:cs="Times New Roman"/>
          <w:color w:val="auto"/>
          <w:kern w:val="0"/>
          <w:sz w:val="32"/>
          <w:szCs w:val="32"/>
          <w:bdr w:val="none" w:sz="0" w:space="0" w:color="auto"/>
          <w14:textOutline w14:w="0" w14:cap="rnd" w14:cmpd="sng" w14:algn="ctr">
            <w14:noFill/>
            <w14:prstDash w14:val="solid"/>
            <w14:bevel/>
          </w14:textOutline>
        </w:rPr>
      </w:pPr>
      <w:r w:rsidRPr="00F72CA6">
        <w:rPr>
          <w:rFonts w:ascii="Now" w:eastAsia="Times New Roman" w:hAnsi="Now" w:cs="Futura Medium"/>
          <w:color w:val="111111"/>
          <w:kern w:val="0"/>
          <w:sz w:val="32"/>
          <w:szCs w:val="32"/>
          <w:bdr w:val="none" w:sz="0" w:space="0" w:color="auto"/>
          <w14:textOutline w14:w="0" w14:cap="rnd" w14:cmpd="sng" w14:algn="ctr">
            <w14:noFill/>
            <w14:prstDash w14:val="solid"/>
            <w14:bevel/>
          </w14:textOutline>
        </w:rPr>
        <w:t>RELAZIONI INVISIBILI</w:t>
      </w:r>
    </w:p>
    <w:p w14:paraId="10DF9F15"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Curated by Paolo Campiglio</w:t>
      </w:r>
    </w:p>
    <w:p w14:paraId="6DE69642"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proofErr w:type="spellStart"/>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Introduction</w:t>
      </w:r>
      <w:proofErr w:type="spellEnd"/>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by Flaminio Gualdoni and </w:t>
      </w:r>
      <w:proofErr w:type="spellStart"/>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critical</w:t>
      </w:r>
      <w:proofErr w:type="spellEnd"/>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contribution</w:t>
      </w:r>
      <w:proofErr w:type="spellEnd"/>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by Cesare Biasini Selvaggi.</w:t>
      </w:r>
    </w:p>
    <w:p w14:paraId="421F5391"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23" w:line="276" w:lineRule="auto"/>
        <w:jc w:val="cente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ABC-ARTE, Genoa</w:t>
      </w:r>
    </w:p>
    <w:p w14:paraId="46D5C99A"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40" w:line="276" w:lineRule="auto"/>
        <w:jc w:val="center"/>
        <w:rPr>
          <w:rFonts w:ascii="Now" w:eastAsia="Times New Roman" w:hAnsi="Now" w:cs="Futura Medium"/>
          <w:b/>
          <w:bCs/>
          <w:color w:val="auto"/>
          <w:kern w:val="0"/>
          <w:sz w:val="22"/>
          <w:szCs w:val="22"/>
          <w:bdr w:val="none" w:sz="0" w:space="0" w:color="auto"/>
          <w14:textOutline w14:w="0" w14:cap="rnd" w14:cmpd="sng" w14:algn="ctr">
            <w14:noFill/>
            <w14:prstDash w14:val="solid"/>
            <w14:bevel/>
          </w14:textOutline>
        </w:rPr>
      </w:pPr>
      <w:r w:rsidRPr="00B82A34">
        <w:rPr>
          <w:rFonts w:ascii="Now" w:eastAsia="Times New Roman" w:hAnsi="Now" w:cs="Futura Medium"/>
          <w:b/>
          <w:bCs/>
          <w:color w:val="auto"/>
          <w:kern w:val="0"/>
          <w:sz w:val="22"/>
          <w:szCs w:val="22"/>
          <w:bdr w:val="none" w:sz="0" w:space="0" w:color="auto"/>
          <w14:textOutline w14:w="0" w14:cap="rnd" w14:cmpd="sng" w14:algn="ctr">
            <w14:noFill/>
            <w14:prstDash w14:val="solid"/>
            <w14:bevel/>
          </w14:textOutline>
        </w:rPr>
        <w:t xml:space="preserve">Opening: </w:t>
      </w:r>
      <w:proofErr w:type="spellStart"/>
      <w:r w:rsidRPr="00B82A34">
        <w:rPr>
          <w:b/>
          <w:bCs/>
        </w:rPr>
        <w:t>Thursday</w:t>
      </w:r>
      <w:proofErr w:type="spellEnd"/>
      <w:r w:rsidRPr="00B82A34">
        <w:rPr>
          <w:b/>
          <w:bCs/>
        </w:rPr>
        <w:t>, October 15, 2026</w:t>
      </w:r>
      <w:r w:rsidRPr="00B82A34">
        <w:rPr>
          <w:rFonts w:ascii="Now" w:eastAsia="Times New Roman" w:hAnsi="Now" w:cs="Futura Medium"/>
          <w:b/>
          <w:bCs/>
          <w:color w:val="auto"/>
          <w:kern w:val="0"/>
          <w:sz w:val="22"/>
          <w:szCs w:val="22"/>
          <w:bdr w:val="none" w:sz="0" w:space="0" w:color="auto"/>
          <w14:textOutline w14:w="0" w14:cap="rnd" w14:cmpd="sng" w14:algn="ctr">
            <w14:noFill/>
            <w14:prstDash w14:val="solid"/>
            <w14:bevel/>
          </w14:textOutline>
        </w:rPr>
        <w:t xml:space="preserve"> </w:t>
      </w:r>
    </w:p>
    <w:p w14:paraId="12A3F051"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40"/>
        <w:jc w:val="center"/>
      </w:pPr>
      <w:r>
        <w:t>October 15 – November 13, 2026</w:t>
      </w:r>
    </w:p>
    <w:p w14:paraId="3646FEF6"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after="40" w:line="276" w:lineRule="auto"/>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5CAFEB4C"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FD5CB2">
        <w:rPr>
          <w:rFonts w:ascii="Now" w:hAnsi="Now"/>
          <w:b/>
          <w:bCs/>
          <w:sz w:val="22"/>
          <w:szCs w:val="22"/>
        </w:rPr>
        <w:t xml:space="preserve">With </w:t>
      </w:r>
      <w:proofErr w:type="spellStart"/>
      <w:r w:rsidRPr="00FD5CB2">
        <w:rPr>
          <w:rFonts w:ascii="Now" w:hAnsi="Now"/>
          <w:b/>
          <w:bCs/>
          <w:sz w:val="22"/>
          <w:szCs w:val="22"/>
        </w:rPr>
        <w:t>Invisible</w:t>
      </w:r>
      <w:proofErr w:type="spellEnd"/>
      <w:r w:rsidRPr="00FD5CB2">
        <w:rPr>
          <w:rFonts w:ascii="Now" w:hAnsi="Now"/>
          <w:b/>
          <w:bCs/>
          <w:sz w:val="22"/>
          <w:szCs w:val="22"/>
        </w:rPr>
        <w:t xml:space="preserve"> Relations, ABC-ARTE </w:t>
      </w:r>
      <w:proofErr w:type="spellStart"/>
      <w:r w:rsidRPr="00FD5CB2">
        <w:rPr>
          <w:rFonts w:ascii="Now" w:hAnsi="Now"/>
          <w:b/>
          <w:bCs/>
          <w:sz w:val="22"/>
          <w:szCs w:val="22"/>
        </w:rPr>
        <w:t>presents</w:t>
      </w:r>
      <w:proofErr w:type="spellEnd"/>
      <w:r w:rsidRPr="00FD5CB2">
        <w:rPr>
          <w:rFonts w:ascii="Now" w:hAnsi="Now"/>
          <w:b/>
          <w:bCs/>
          <w:sz w:val="22"/>
          <w:szCs w:val="22"/>
        </w:rPr>
        <w:t xml:space="preserve"> the second </w:t>
      </w:r>
      <w:proofErr w:type="spellStart"/>
      <w:r w:rsidRPr="00FD5CB2">
        <w:rPr>
          <w:rFonts w:ascii="Now" w:hAnsi="Now"/>
          <w:b/>
          <w:bCs/>
          <w:sz w:val="22"/>
          <w:szCs w:val="22"/>
        </w:rPr>
        <w:t>chapter</w:t>
      </w:r>
      <w:proofErr w:type="spellEnd"/>
      <w:r w:rsidRPr="00FD5CB2">
        <w:rPr>
          <w:rFonts w:ascii="Now" w:hAnsi="Now"/>
          <w:b/>
          <w:bCs/>
          <w:sz w:val="22"/>
          <w:szCs w:val="22"/>
        </w:rPr>
        <w:t xml:space="preserve"> of the </w:t>
      </w:r>
      <w:proofErr w:type="spellStart"/>
      <w:r w:rsidRPr="00FD5CB2">
        <w:rPr>
          <w:rFonts w:ascii="Now" w:hAnsi="Now"/>
          <w:b/>
          <w:bCs/>
          <w:sz w:val="22"/>
          <w:szCs w:val="22"/>
        </w:rPr>
        <w:t>exhibition</w:t>
      </w:r>
      <w:proofErr w:type="spellEnd"/>
      <w:r w:rsidRPr="00FD5CB2">
        <w:rPr>
          <w:rFonts w:ascii="Now" w:hAnsi="Now"/>
          <w:b/>
          <w:bCs/>
          <w:sz w:val="22"/>
          <w:szCs w:val="22"/>
        </w:rPr>
        <w:t xml:space="preserve"> project </w:t>
      </w:r>
      <w:proofErr w:type="spellStart"/>
      <w:r w:rsidRPr="00FD5CB2">
        <w:rPr>
          <w:rFonts w:ascii="Now" w:hAnsi="Now"/>
          <w:b/>
          <w:bCs/>
          <w:sz w:val="22"/>
          <w:szCs w:val="22"/>
        </w:rPr>
        <w:t>dedicated</w:t>
      </w:r>
      <w:proofErr w:type="spellEnd"/>
      <w:r w:rsidRPr="00FD5CB2">
        <w:rPr>
          <w:rFonts w:ascii="Now" w:hAnsi="Now"/>
          <w:b/>
          <w:bCs/>
          <w:sz w:val="22"/>
          <w:szCs w:val="22"/>
        </w:rPr>
        <w:t xml:space="preserve"> to Alan Bee</w:t>
      </w:r>
      <w:r w:rsidRPr="00B82A34">
        <w:rPr>
          <w:rFonts w:ascii="Now" w:hAnsi="Now"/>
          <w:sz w:val="22"/>
          <w:szCs w:val="22"/>
        </w:rPr>
        <w:t xml:space="preserve">, following </w:t>
      </w:r>
      <w:proofErr w:type="spellStart"/>
      <w:r w:rsidRPr="00FD5CB2">
        <w:rPr>
          <w:rFonts w:ascii="Now" w:hAnsi="Now"/>
          <w:i/>
          <w:iCs/>
          <w:sz w:val="22"/>
          <w:szCs w:val="22"/>
        </w:rPr>
        <w:t>Correspondances</w:t>
      </w:r>
      <w:proofErr w:type="spellEnd"/>
      <w:r w:rsidRPr="00B82A34">
        <w:rPr>
          <w:rFonts w:ascii="Now" w:hAnsi="Now"/>
          <w:sz w:val="22"/>
          <w:szCs w:val="22"/>
        </w:rPr>
        <w:t xml:space="preserve">, the </w:t>
      </w:r>
      <w:proofErr w:type="spellStart"/>
      <w:r w:rsidRPr="00B82A34">
        <w:rPr>
          <w:rFonts w:ascii="Now" w:hAnsi="Now"/>
          <w:sz w:val="22"/>
          <w:szCs w:val="22"/>
        </w:rPr>
        <w:t>exhibition</w:t>
      </w:r>
      <w:proofErr w:type="spellEnd"/>
      <w:r w:rsidRPr="00B82A34">
        <w:rPr>
          <w:rFonts w:ascii="Now" w:hAnsi="Now"/>
          <w:sz w:val="22"/>
          <w:szCs w:val="22"/>
        </w:rPr>
        <w:t xml:space="preserve"> </w:t>
      </w:r>
      <w:proofErr w:type="spellStart"/>
      <w:r w:rsidRPr="00B82A34">
        <w:rPr>
          <w:rFonts w:ascii="Now" w:hAnsi="Now"/>
          <w:sz w:val="22"/>
          <w:szCs w:val="22"/>
        </w:rPr>
        <w:t>hosted</w:t>
      </w:r>
      <w:proofErr w:type="spellEnd"/>
      <w:r w:rsidRPr="00B82A34">
        <w:rPr>
          <w:rFonts w:ascii="Now" w:hAnsi="Now"/>
          <w:sz w:val="22"/>
          <w:szCs w:val="22"/>
        </w:rPr>
        <w:t xml:space="preserve"> </w:t>
      </w:r>
      <w:proofErr w:type="spellStart"/>
      <w:r w:rsidRPr="00B82A34">
        <w:rPr>
          <w:rFonts w:ascii="Now" w:hAnsi="Now"/>
          <w:sz w:val="22"/>
          <w:szCs w:val="22"/>
        </w:rPr>
        <w:t>at</w:t>
      </w:r>
      <w:proofErr w:type="spellEnd"/>
      <w:r w:rsidRPr="00B82A34">
        <w:rPr>
          <w:rFonts w:ascii="Now" w:hAnsi="Now"/>
          <w:sz w:val="22"/>
          <w:szCs w:val="22"/>
        </w:rPr>
        <w:t xml:space="preserve"> the </w:t>
      </w:r>
      <w:proofErr w:type="spellStart"/>
      <w:r w:rsidRPr="00B82A34">
        <w:rPr>
          <w:rFonts w:ascii="Now" w:hAnsi="Now"/>
          <w:sz w:val="22"/>
          <w:szCs w:val="22"/>
        </w:rPr>
        <w:t>gallery's</w:t>
      </w:r>
      <w:proofErr w:type="spellEnd"/>
      <w:r w:rsidRPr="00B82A34">
        <w:rPr>
          <w:rFonts w:ascii="Now" w:hAnsi="Now"/>
          <w:sz w:val="22"/>
          <w:szCs w:val="22"/>
        </w:rPr>
        <w:t xml:space="preserve"> Milan </w:t>
      </w:r>
      <w:proofErr w:type="spellStart"/>
      <w:r w:rsidRPr="00B82A34">
        <w:rPr>
          <w:rFonts w:ascii="Now" w:hAnsi="Now"/>
          <w:sz w:val="22"/>
          <w:szCs w:val="22"/>
        </w:rPr>
        <w:t>venue</w:t>
      </w:r>
      <w:proofErr w:type="spellEnd"/>
      <w:r w:rsidRPr="00B82A34">
        <w:rPr>
          <w:rFonts w:ascii="Now" w:hAnsi="Now"/>
          <w:sz w:val="22"/>
          <w:szCs w:val="22"/>
        </w:rPr>
        <w:t>.</w:t>
      </w:r>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
    <w:p w14:paraId="63E2AAD5"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hAnsi="Now"/>
          <w:sz w:val="22"/>
          <w:szCs w:val="22"/>
        </w:rPr>
      </w:pPr>
      <w:r w:rsidRPr="00B82A34">
        <w:rPr>
          <w:rFonts w:ascii="Now" w:hAnsi="Now"/>
          <w:sz w:val="22"/>
          <w:szCs w:val="22"/>
        </w:rPr>
        <w:t xml:space="preserve">Curated by </w:t>
      </w:r>
      <w:r w:rsidRPr="00B82A34">
        <w:rPr>
          <w:rFonts w:ascii="Now" w:hAnsi="Now"/>
          <w:b/>
          <w:bCs/>
          <w:sz w:val="22"/>
          <w:szCs w:val="22"/>
        </w:rPr>
        <w:t>Paolo Campiglio</w:t>
      </w:r>
      <w:r w:rsidRPr="00B82A34">
        <w:rPr>
          <w:rFonts w:ascii="Now" w:hAnsi="Now"/>
          <w:sz w:val="22"/>
          <w:szCs w:val="22"/>
        </w:rPr>
        <w:t xml:space="preserve">, the </w:t>
      </w:r>
      <w:proofErr w:type="spellStart"/>
      <w:r w:rsidRPr="00B82A34">
        <w:rPr>
          <w:rFonts w:ascii="Now" w:hAnsi="Now"/>
          <w:sz w:val="22"/>
          <w:szCs w:val="22"/>
        </w:rPr>
        <w:t>exhibition</w:t>
      </w:r>
      <w:proofErr w:type="spellEnd"/>
      <w:r w:rsidRPr="00B82A34">
        <w:rPr>
          <w:rFonts w:ascii="Now" w:hAnsi="Now"/>
          <w:sz w:val="22"/>
          <w:szCs w:val="22"/>
        </w:rPr>
        <w:t xml:space="preserve"> </w:t>
      </w:r>
      <w:proofErr w:type="spellStart"/>
      <w:r w:rsidRPr="00B82A34">
        <w:rPr>
          <w:rFonts w:ascii="Now" w:hAnsi="Now"/>
          <w:sz w:val="22"/>
          <w:szCs w:val="22"/>
        </w:rPr>
        <w:t>brings</w:t>
      </w:r>
      <w:proofErr w:type="spellEnd"/>
      <w:r w:rsidRPr="00B82A34">
        <w:rPr>
          <w:rFonts w:ascii="Now" w:hAnsi="Now"/>
          <w:sz w:val="22"/>
          <w:szCs w:val="22"/>
        </w:rPr>
        <w:t xml:space="preserve"> </w:t>
      </w:r>
      <w:proofErr w:type="spellStart"/>
      <w:r w:rsidRPr="00B82A34">
        <w:rPr>
          <w:rFonts w:ascii="Now" w:hAnsi="Now"/>
          <w:sz w:val="22"/>
          <w:szCs w:val="22"/>
        </w:rPr>
        <w:t>together</w:t>
      </w:r>
      <w:proofErr w:type="spellEnd"/>
      <w:r w:rsidRPr="00B82A34">
        <w:rPr>
          <w:rFonts w:ascii="Now" w:hAnsi="Now"/>
          <w:sz w:val="22"/>
          <w:szCs w:val="22"/>
        </w:rPr>
        <w:t xml:space="preserve"> works </w:t>
      </w:r>
      <w:proofErr w:type="spellStart"/>
      <w:r w:rsidRPr="00B82A34">
        <w:rPr>
          <w:rFonts w:ascii="Now" w:hAnsi="Now"/>
          <w:sz w:val="22"/>
          <w:szCs w:val="22"/>
        </w:rPr>
        <w:t>spanning</w:t>
      </w:r>
      <w:proofErr w:type="spellEnd"/>
      <w:r w:rsidRPr="00B82A34">
        <w:rPr>
          <w:rFonts w:ascii="Now" w:hAnsi="Now"/>
          <w:sz w:val="22"/>
          <w:szCs w:val="22"/>
        </w:rPr>
        <w:t xml:space="preserve"> the </w:t>
      </w:r>
      <w:proofErr w:type="spellStart"/>
      <w:r w:rsidRPr="00B82A34">
        <w:rPr>
          <w:rFonts w:ascii="Now" w:hAnsi="Now"/>
          <w:sz w:val="22"/>
          <w:szCs w:val="22"/>
        </w:rPr>
        <w:t>artist's</w:t>
      </w:r>
      <w:proofErr w:type="spellEnd"/>
      <w:r w:rsidRPr="00B82A34">
        <w:rPr>
          <w:rFonts w:ascii="Now" w:hAnsi="Now"/>
          <w:sz w:val="22"/>
          <w:szCs w:val="22"/>
        </w:rPr>
        <w:t xml:space="preserve"> </w:t>
      </w:r>
      <w:proofErr w:type="spellStart"/>
      <w:r w:rsidRPr="00B82A34">
        <w:rPr>
          <w:rFonts w:ascii="Now" w:hAnsi="Now"/>
          <w:sz w:val="22"/>
          <w:szCs w:val="22"/>
        </w:rPr>
        <w:t>entire</w:t>
      </w:r>
      <w:proofErr w:type="spellEnd"/>
      <w:r w:rsidRPr="00B82A34">
        <w:rPr>
          <w:rFonts w:ascii="Now" w:hAnsi="Now"/>
          <w:sz w:val="22"/>
          <w:szCs w:val="22"/>
        </w:rPr>
        <w:t xml:space="preserve"> career, from </w:t>
      </w:r>
      <w:proofErr w:type="spellStart"/>
      <w:r w:rsidRPr="00B82A34">
        <w:rPr>
          <w:rFonts w:ascii="Now" w:hAnsi="Now"/>
          <w:sz w:val="22"/>
          <w:szCs w:val="22"/>
        </w:rPr>
        <w:t>his</w:t>
      </w:r>
      <w:proofErr w:type="spellEnd"/>
      <w:r w:rsidRPr="00B82A34">
        <w:rPr>
          <w:rFonts w:ascii="Now" w:hAnsi="Now"/>
          <w:sz w:val="22"/>
          <w:szCs w:val="22"/>
        </w:rPr>
        <w:t xml:space="preserve"> </w:t>
      </w:r>
      <w:proofErr w:type="spellStart"/>
      <w:r w:rsidRPr="00B82A34">
        <w:rPr>
          <w:rFonts w:ascii="Now" w:hAnsi="Now"/>
          <w:sz w:val="22"/>
          <w:szCs w:val="22"/>
        </w:rPr>
        <w:t>beginnings</w:t>
      </w:r>
      <w:proofErr w:type="spellEnd"/>
      <w:r w:rsidRPr="00B82A34">
        <w:rPr>
          <w:rFonts w:ascii="Now" w:hAnsi="Now"/>
          <w:sz w:val="22"/>
          <w:szCs w:val="22"/>
        </w:rPr>
        <w:t xml:space="preserve"> to </w:t>
      </w:r>
      <w:proofErr w:type="spellStart"/>
      <w:r w:rsidRPr="00B82A34">
        <w:rPr>
          <w:rFonts w:ascii="Now" w:hAnsi="Now"/>
          <w:sz w:val="22"/>
          <w:szCs w:val="22"/>
        </w:rPr>
        <w:t>his</w:t>
      </w:r>
      <w:proofErr w:type="spellEnd"/>
      <w:r w:rsidRPr="00B82A34">
        <w:rPr>
          <w:rFonts w:ascii="Now" w:hAnsi="Now"/>
          <w:sz w:val="22"/>
          <w:szCs w:val="22"/>
        </w:rPr>
        <w:t xml:space="preserve"> </w:t>
      </w:r>
      <w:proofErr w:type="spellStart"/>
      <w:r w:rsidRPr="00B82A34">
        <w:rPr>
          <w:rFonts w:ascii="Now" w:hAnsi="Now"/>
          <w:sz w:val="22"/>
          <w:szCs w:val="22"/>
        </w:rPr>
        <w:t>latest</w:t>
      </w:r>
      <w:proofErr w:type="spellEnd"/>
      <w:r w:rsidRPr="00B82A34">
        <w:rPr>
          <w:rFonts w:ascii="Now" w:hAnsi="Now"/>
          <w:sz w:val="22"/>
          <w:szCs w:val="22"/>
        </w:rPr>
        <w:t xml:space="preserve"> painting </w:t>
      </w:r>
      <w:proofErr w:type="spellStart"/>
      <w:r w:rsidRPr="00B82A34">
        <w:rPr>
          <w:rFonts w:ascii="Now" w:hAnsi="Now"/>
          <w:sz w:val="22"/>
          <w:szCs w:val="22"/>
        </w:rPr>
        <w:t>series</w:t>
      </w:r>
      <w:proofErr w:type="spellEnd"/>
      <w:r w:rsidRPr="00B82A34">
        <w:rPr>
          <w:rFonts w:ascii="Now" w:hAnsi="Now"/>
          <w:sz w:val="22"/>
          <w:szCs w:val="22"/>
        </w:rPr>
        <w:t xml:space="preserve">, </w:t>
      </w:r>
      <w:proofErr w:type="spellStart"/>
      <w:r w:rsidRPr="00B82A34">
        <w:rPr>
          <w:rFonts w:ascii="Now" w:hAnsi="Now"/>
          <w:sz w:val="22"/>
          <w:szCs w:val="22"/>
        </w:rPr>
        <w:t>offering</w:t>
      </w:r>
      <w:proofErr w:type="spellEnd"/>
      <w:r w:rsidRPr="00B82A34">
        <w:rPr>
          <w:rFonts w:ascii="Now" w:hAnsi="Now"/>
          <w:sz w:val="22"/>
          <w:szCs w:val="22"/>
        </w:rPr>
        <w:t xml:space="preserve"> an </w:t>
      </w:r>
      <w:proofErr w:type="spellStart"/>
      <w:r w:rsidRPr="00B82A34">
        <w:rPr>
          <w:rFonts w:ascii="Now" w:hAnsi="Now"/>
          <w:sz w:val="22"/>
          <w:szCs w:val="22"/>
        </w:rPr>
        <w:t>autonomous</w:t>
      </w:r>
      <w:proofErr w:type="spellEnd"/>
      <w:r w:rsidRPr="00B82A34">
        <w:rPr>
          <w:rFonts w:ascii="Now" w:hAnsi="Now"/>
          <w:sz w:val="22"/>
          <w:szCs w:val="22"/>
        </w:rPr>
        <w:t xml:space="preserve"> reading </w:t>
      </w:r>
      <w:proofErr w:type="spellStart"/>
      <w:r w:rsidRPr="00B82A34">
        <w:rPr>
          <w:rFonts w:ascii="Now" w:hAnsi="Now"/>
          <w:sz w:val="22"/>
          <w:szCs w:val="22"/>
        </w:rPr>
        <w:t>that</w:t>
      </w:r>
      <w:proofErr w:type="spellEnd"/>
      <w:r w:rsidRPr="00B82A34">
        <w:rPr>
          <w:rFonts w:ascii="Now" w:hAnsi="Now"/>
          <w:sz w:val="22"/>
          <w:szCs w:val="22"/>
        </w:rPr>
        <w:t xml:space="preserve"> </w:t>
      </w:r>
      <w:proofErr w:type="spellStart"/>
      <w:r w:rsidRPr="00B82A34">
        <w:rPr>
          <w:rFonts w:ascii="Now" w:hAnsi="Now"/>
          <w:sz w:val="22"/>
          <w:szCs w:val="22"/>
        </w:rPr>
        <w:t>complements</w:t>
      </w:r>
      <w:proofErr w:type="spellEnd"/>
      <w:r w:rsidRPr="00B82A34">
        <w:rPr>
          <w:rFonts w:ascii="Now" w:hAnsi="Now"/>
          <w:sz w:val="22"/>
          <w:szCs w:val="22"/>
        </w:rPr>
        <w:t xml:space="preserve"> the Milan </w:t>
      </w:r>
      <w:proofErr w:type="spellStart"/>
      <w:r w:rsidRPr="00B82A34">
        <w:rPr>
          <w:rFonts w:ascii="Now" w:hAnsi="Now"/>
          <w:sz w:val="22"/>
          <w:szCs w:val="22"/>
        </w:rPr>
        <w:t>exhibition</w:t>
      </w:r>
      <w:proofErr w:type="spellEnd"/>
      <w:r w:rsidRPr="00B82A34">
        <w:rPr>
          <w:rFonts w:ascii="Now" w:hAnsi="Now"/>
          <w:sz w:val="22"/>
          <w:szCs w:val="22"/>
        </w:rPr>
        <w:t xml:space="preserve">. Rather </w:t>
      </w:r>
      <w:proofErr w:type="spellStart"/>
      <w:r w:rsidRPr="00B82A34">
        <w:rPr>
          <w:rFonts w:ascii="Now" w:hAnsi="Now"/>
          <w:sz w:val="22"/>
          <w:szCs w:val="22"/>
        </w:rPr>
        <w:t>than</w:t>
      </w:r>
      <w:proofErr w:type="spellEnd"/>
      <w:r w:rsidRPr="00B82A34">
        <w:rPr>
          <w:rFonts w:ascii="Now" w:hAnsi="Now"/>
          <w:sz w:val="22"/>
          <w:szCs w:val="22"/>
        </w:rPr>
        <w:t xml:space="preserve"> a </w:t>
      </w:r>
      <w:proofErr w:type="spellStart"/>
      <w:r w:rsidRPr="00B82A34">
        <w:rPr>
          <w:rFonts w:ascii="Now" w:hAnsi="Now"/>
          <w:sz w:val="22"/>
          <w:szCs w:val="22"/>
        </w:rPr>
        <w:t>chronological</w:t>
      </w:r>
      <w:proofErr w:type="spellEnd"/>
      <w:r w:rsidRPr="00B82A34">
        <w:rPr>
          <w:rFonts w:ascii="Now" w:hAnsi="Now"/>
          <w:sz w:val="22"/>
          <w:szCs w:val="22"/>
        </w:rPr>
        <w:t xml:space="preserve"> </w:t>
      </w:r>
      <w:proofErr w:type="spellStart"/>
      <w:r w:rsidRPr="00B82A34">
        <w:rPr>
          <w:rFonts w:ascii="Now" w:hAnsi="Now"/>
          <w:sz w:val="22"/>
          <w:szCs w:val="22"/>
        </w:rPr>
        <w:t>reconstruction</w:t>
      </w:r>
      <w:proofErr w:type="spellEnd"/>
      <w:r w:rsidRPr="00B82A34">
        <w:rPr>
          <w:rFonts w:ascii="Now" w:hAnsi="Now"/>
          <w:sz w:val="22"/>
          <w:szCs w:val="22"/>
        </w:rPr>
        <w:t xml:space="preserve">, </w:t>
      </w:r>
      <w:proofErr w:type="spellStart"/>
      <w:r w:rsidRPr="00B82A34">
        <w:rPr>
          <w:rFonts w:ascii="Now" w:hAnsi="Now"/>
          <w:b/>
          <w:bCs/>
          <w:sz w:val="22"/>
          <w:szCs w:val="22"/>
        </w:rPr>
        <w:t>Invisible</w:t>
      </w:r>
      <w:proofErr w:type="spellEnd"/>
      <w:r w:rsidRPr="00B82A34">
        <w:rPr>
          <w:rFonts w:ascii="Now" w:hAnsi="Now"/>
          <w:b/>
          <w:bCs/>
          <w:sz w:val="22"/>
          <w:szCs w:val="22"/>
        </w:rPr>
        <w:t xml:space="preserve"> Relations</w:t>
      </w:r>
      <w:r w:rsidRPr="00B82A34">
        <w:rPr>
          <w:rFonts w:ascii="Now" w:hAnsi="Now"/>
          <w:sz w:val="22"/>
          <w:szCs w:val="22"/>
        </w:rPr>
        <w:t xml:space="preserve"> </w:t>
      </w:r>
      <w:proofErr w:type="spellStart"/>
      <w:r w:rsidRPr="00B82A34">
        <w:rPr>
          <w:rFonts w:ascii="Now" w:hAnsi="Now"/>
          <w:sz w:val="22"/>
          <w:szCs w:val="22"/>
        </w:rPr>
        <w:t>reinterprets</w:t>
      </w:r>
      <w:proofErr w:type="spellEnd"/>
      <w:r w:rsidRPr="00B82A34">
        <w:rPr>
          <w:rFonts w:ascii="Now" w:hAnsi="Now"/>
          <w:sz w:val="22"/>
          <w:szCs w:val="22"/>
        </w:rPr>
        <w:t xml:space="preserve"> </w:t>
      </w:r>
      <w:proofErr w:type="spellStart"/>
      <w:r w:rsidRPr="00B82A34">
        <w:rPr>
          <w:rFonts w:ascii="Now" w:hAnsi="Now"/>
          <w:sz w:val="22"/>
          <w:szCs w:val="22"/>
        </w:rPr>
        <w:t>his</w:t>
      </w:r>
      <w:proofErr w:type="spellEnd"/>
      <w:r w:rsidRPr="00B82A34">
        <w:rPr>
          <w:rFonts w:ascii="Now" w:hAnsi="Now"/>
          <w:sz w:val="22"/>
          <w:szCs w:val="22"/>
        </w:rPr>
        <w:t xml:space="preserve"> </w:t>
      </w:r>
      <w:proofErr w:type="spellStart"/>
      <w:r w:rsidRPr="00B82A34">
        <w:rPr>
          <w:rFonts w:ascii="Now" w:hAnsi="Now"/>
          <w:sz w:val="22"/>
          <w:szCs w:val="22"/>
        </w:rPr>
        <w:t>poetics</w:t>
      </w:r>
      <w:proofErr w:type="spellEnd"/>
      <w:r w:rsidRPr="00B82A34">
        <w:rPr>
          <w:rFonts w:ascii="Now" w:hAnsi="Now"/>
          <w:sz w:val="22"/>
          <w:szCs w:val="22"/>
        </w:rPr>
        <w:t xml:space="preserve"> </w:t>
      </w:r>
      <w:proofErr w:type="spellStart"/>
      <w:r w:rsidRPr="00B82A34">
        <w:rPr>
          <w:rFonts w:ascii="Now" w:hAnsi="Now"/>
          <w:sz w:val="22"/>
          <w:szCs w:val="22"/>
        </w:rPr>
        <w:t>through</w:t>
      </w:r>
      <w:proofErr w:type="spellEnd"/>
      <w:r w:rsidRPr="00B82A34">
        <w:rPr>
          <w:rFonts w:ascii="Now" w:hAnsi="Now"/>
          <w:sz w:val="22"/>
          <w:szCs w:val="22"/>
        </w:rPr>
        <w:t xml:space="preserve"> the core </w:t>
      </w:r>
      <w:proofErr w:type="spellStart"/>
      <w:r w:rsidRPr="00B82A34">
        <w:rPr>
          <w:rFonts w:ascii="Now" w:hAnsi="Now"/>
          <w:sz w:val="22"/>
          <w:szCs w:val="22"/>
        </w:rPr>
        <w:t>themes</w:t>
      </w:r>
      <w:proofErr w:type="spellEnd"/>
      <w:r w:rsidRPr="00B82A34">
        <w:rPr>
          <w:rFonts w:ascii="Now" w:hAnsi="Now"/>
          <w:sz w:val="22"/>
          <w:szCs w:val="22"/>
        </w:rPr>
        <w:t xml:space="preserve"> </w:t>
      </w:r>
      <w:proofErr w:type="spellStart"/>
      <w:r w:rsidRPr="00B82A34">
        <w:rPr>
          <w:rFonts w:ascii="Now" w:hAnsi="Now"/>
          <w:sz w:val="22"/>
          <w:szCs w:val="22"/>
        </w:rPr>
        <w:t>that</w:t>
      </w:r>
      <w:proofErr w:type="spellEnd"/>
      <w:r w:rsidRPr="00B82A34">
        <w:rPr>
          <w:rFonts w:ascii="Now" w:hAnsi="Now"/>
          <w:sz w:val="22"/>
          <w:szCs w:val="22"/>
        </w:rPr>
        <w:t xml:space="preserve"> </w:t>
      </w:r>
      <w:proofErr w:type="spellStart"/>
      <w:r w:rsidRPr="00B82A34">
        <w:rPr>
          <w:rFonts w:ascii="Now" w:hAnsi="Now"/>
          <w:sz w:val="22"/>
          <w:szCs w:val="22"/>
        </w:rPr>
        <w:t>constitute</w:t>
      </w:r>
      <w:proofErr w:type="spellEnd"/>
      <w:r w:rsidRPr="00B82A34">
        <w:rPr>
          <w:rFonts w:ascii="Now" w:hAnsi="Now"/>
          <w:sz w:val="22"/>
          <w:szCs w:val="22"/>
        </w:rPr>
        <w:t xml:space="preserve"> </w:t>
      </w:r>
      <w:proofErr w:type="spellStart"/>
      <w:r w:rsidRPr="00B82A34">
        <w:rPr>
          <w:rFonts w:ascii="Now" w:hAnsi="Now"/>
          <w:sz w:val="22"/>
          <w:szCs w:val="22"/>
        </w:rPr>
        <w:t>its</w:t>
      </w:r>
      <w:proofErr w:type="spellEnd"/>
      <w:r w:rsidRPr="00B82A34">
        <w:rPr>
          <w:rFonts w:ascii="Now" w:hAnsi="Now"/>
          <w:sz w:val="22"/>
          <w:szCs w:val="22"/>
        </w:rPr>
        <w:t xml:space="preserve"> </w:t>
      </w:r>
      <w:proofErr w:type="spellStart"/>
      <w:r w:rsidRPr="00B82A34">
        <w:rPr>
          <w:rFonts w:ascii="Now" w:hAnsi="Now"/>
          <w:sz w:val="22"/>
          <w:szCs w:val="22"/>
        </w:rPr>
        <w:t>foundation</w:t>
      </w:r>
      <w:proofErr w:type="spellEnd"/>
      <w:r w:rsidRPr="00B82A34">
        <w:rPr>
          <w:rFonts w:ascii="Now" w:hAnsi="Now"/>
          <w:sz w:val="22"/>
          <w:szCs w:val="22"/>
        </w:rPr>
        <w:t xml:space="preserve">: </w:t>
      </w:r>
      <w:proofErr w:type="spellStart"/>
      <w:r w:rsidRPr="00B82A34">
        <w:rPr>
          <w:rFonts w:ascii="Now" w:hAnsi="Now"/>
          <w:b/>
          <w:bCs/>
          <w:sz w:val="22"/>
          <w:szCs w:val="22"/>
        </w:rPr>
        <w:t>matter</w:t>
      </w:r>
      <w:proofErr w:type="spellEnd"/>
      <w:r w:rsidRPr="00B82A34">
        <w:rPr>
          <w:rFonts w:ascii="Now" w:hAnsi="Now"/>
          <w:b/>
          <w:bCs/>
          <w:sz w:val="22"/>
          <w:szCs w:val="22"/>
        </w:rPr>
        <w:t xml:space="preserve">, nature, </w:t>
      </w:r>
      <w:proofErr w:type="spellStart"/>
      <w:r w:rsidRPr="00B82A34">
        <w:rPr>
          <w:rFonts w:ascii="Now" w:hAnsi="Now"/>
          <w:b/>
          <w:bCs/>
          <w:sz w:val="22"/>
          <w:szCs w:val="22"/>
        </w:rPr>
        <w:t>memory</w:t>
      </w:r>
      <w:proofErr w:type="spellEnd"/>
      <w:r w:rsidRPr="00B82A34">
        <w:rPr>
          <w:rFonts w:ascii="Now" w:hAnsi="Now"/>
          <w:b/>
          <w:bCs/>
          <w:sz w:val="22"/>
          <w:szCs w:val="22"/>
        </w:rPr>
        <w:t xml:space="preserve">, and </w:t>
      </w:r>
      <w:proofErr w:type="spellStart"/>
      <w:r w:rsidRPr="00B82A34">
        <w:rPr>
          <w:rFonts w:ascii="Now" w:hAnsi="Now"/>
          <w:b/>
          <w:bCs/>
          <w:sz w:val="22"/>
          <w:szCs w:val="22"/>
        </w:rPr>
        <w:t>collective</w:t>
      </w:r>
      <w:proofErr w:type="spellEnd"/>
      <w:r w:rsidRPr="00B82A34">
        <w:rPr>
          <w:rFonts w:ascii="Now" w:hAnsi="Now"/>
          <w:b/>
          <w:bCs/>
          <w:sz w:val="22"/>
          <w:szCs w:val="22"/>
        </w:rPr>
        <w:t xml:space="preserve"> </w:t>
      </w:r>
      <w:proofErr w:type="spellStart"/>
      <w:r w:rsidRPr="00B82A34">
        <w:rPr>
          <w:rFonts w:ascii="Now" w:hAnsi="Now"/>
          <w:b/>
          <w:bCs/>
          <w:sz w:val="22"/>
          <w:szCs w:val="22"/>
        </w:rPr>
        <w:t>consciousness</w:t>
      </w:r>
      <w:proofErr w:type="spellEnd"/>
      <w:r w:rsidRPr="00B82A34">
        <w:rPr>
          <w:rFonts w:ascii="Now" w:hAnsi="Now"/>
          <w:sz w:val="22"/>
          <w:szCs w:val="22"/>
        </w:rPr>
        <w:t>.</w:t>
      </w:r>
      <w:r>
        <w:rPr>
          <w:rFonts w:ascii="Now" w:hAnsi="Now"/>
          <w:sz w:val="22"/>
          <w:szCs w:val="22"/>
        </w:rPr>
        <w:t xml:space="preserve"> </w:t>
      </w:r>
    </w:p>
    <w:p w14:paraId="09C0A09F"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B82A34">
        <w:rPr>
          <w:rFonts w:ascii="Now" w:hAnsi="Now"/>
          <w:sz w:val="22"/>
          <w:szCs w:val="22"/>
        </w:rPr>
        <w:t xml:space="preserve">Active in the post-WWII German art scene, Alan Bee </w:t>
      </w:r>
      <w:proofErr w:type="spellStart"/>
      <w:r w:rsidRPr="00B82A34">
        <w:rPr>
          <w:rFonts w:ascii="Now" w:hAnsi="Now"/>
          <w:sz w:val="22"/>
          <w:szCs w:val="22"/>
        </w:rPr>
        <w:t>developed</w:t>
      </w:r>
      <w:proofErr w:type="spellEnd"/>
      <w:r w:rsidRPr="00B82A34">
        <w:rPr>
          <w:rFonts w:ascii="Now" w:hAnsi="Now"/>
          <w:sz w:val="22"/>
          <w:szCs w:val="22"/>
        </w:rPr>
        <w:t xml:space="preserve"> an </w:t>
      </w:r>
      <w:proofErr w:type="spellStart"/>
      <w:r w:rsidRPr="00B82A34">
        <w:rPr>
          <w:rFonts w:ascii="Now" w:hAnsi="Now"/>
          <w:sz w:val="22"/>
          <w:szCs w:val="22"/>
        </w:rPr>
        <w:t>original</w:t>
      </w:r>
      <w:proofErr w:type="spellEnd"/>
      <w:r w:rsidRPr="00B82A34">
        <w:rPr>
          <w:rFonts w:ascii="Now" w:hAnsi="Now"/>
          <w:sz w:val="22"/>
          <w:szCs w:val="22"/>
        </w:rPr>
        <w:t xml:space="preserve"> body of </w:t>
      </w:r>
      <w:proofErr w:type="spellStart"/>
      <w:r w:rsidRPr="00B82A34">
        <w:rPr>
          <w:rFonts w:ascii="Now" w:hAnsi="Now"/>
          <w:sz w:val="22"/>
          <w:szCs w:val="22"/>
        </w:rPr>
        <w:t>research</w:t>
      </w:r>
      <w:proofErr w:type="spellEnd"/>
      <w:r w:rsidRPr="00B82A34">
        <w:rPr>
          <w:rFonts w:ascii="Now" w:hAnsi="Now"/>
          <w:sz w:val="22"/>
          <w:szCs w:val="22"/>
        </w:rPr>
        <w:t xml:space="preserve">, </w:t>
      </w:r>
      <w:proofErr w:type="spellStart"/>
      <w:r w:rsidRPr="00B82A34">
        <w:rPr>
          <w:rFonts w:ascii="Now" w:hAnsi="Now"/>
          <w:sz w:val="22"/>
          <w:szCs w:val="22"/>
        </w:rPr>
        <w:t>maintaining</w:t>
      </w:r>
      <w:proofErr w:type="spellEnd"/>
      <w:r w:rsidRPr="00B82A34">
        <w:rPr>
          <w:rFonts w:ascii="Now" w:hAnsi="Now"/>
          <w:sz w:val="22"/>
          <w:szCs w:val="22"/>
        </w:rPr>
        <w:t xml:space="preserve"> an </w:t>
      </w:r>
      <w:proofErr w:type="spellStart"/>
      <w:r w:rsidRPr="00B82A34">
        <w:rPr>
          <w:rFonts w:ascii="Now" w:hAnsi="Now"/>
          <w:sz w:val="22"/>
          <w:szCs w:val="22"/>
        </w:rPr>
        <w:t>independent</w:t>
      </w:r>
      <w:proofErr w:type="spellEnd"/>
      <w:r w:rsidRPr="00B82A34">
        <w:rPr>
          <w:rFonts w:ascii="Now" w:hAnsi="Now"/>
          <w:sz w:val="22"/>
          <w:szCs w:val="22"/>
        </w:rPr>
        <w:t xml:space="preserve"> position relative to the </w:t>
      </w:r>
      <w:proofErr w:type="spellStart"/>
      <w:r w:rsidRPr="00B82A34">
        <w:rPr>
          <w:rFonts w:ascii="Now" w:hAnsi="Now"/>
          <w:sz w:val="22"/>
          <w:szCs w:val="22"/>
        </w:rPr>
        <w:t>main</w:t>
      </w:r>
      <w:proofErr w:type="spellEnd"/>
      <w:r w:rsidRPr="00B82A34">
        <w:rPr>
          <w:rFonts w:ascii="Now" w:hAnsi="Now"/>
          <w:sz w:val="22"/>
          <w:szCs w:val="22"/>
        </w:rPr>
        <w:t xml:space="preserve"> </w:t>
      </w:r>
      <w:proofErr w:type="spellStart"/>
      <w:r w:rsidRPr="00B82A34">
        <w:rPr>
          <w:rFonts w:ascii="Now" w:hAnsi="Now"/>
          <w:sz w:val="22"/>
          <w:szCs w:val="22"/>
        </w:rPr>
        <w:t>artistic</w:t>
      </w:r>
      <w:proofErr w:type="spellEnd"/>
      <w:r w:rsidRPr="00B82A34">
        <w:rPr>
          <w:rFonts w:ascii="Now" w:hAnsi="Now"/>
          <w:sz w:val="22"/>
          <w:szCs w:val="22"/>
        </w:rPr>
        <w:t xml:space="preserve"> trends of </w:t>
      </w:r>
      <w:proofErr w:type="spellStart"/>
      <w:r w:rsidRPr="00B82A34">
        <w:rPr>
          <w:rFonts w:ascii="Now" w:hAnsi="Now"/>
          <w:sz w:val="22"/>
          <w:szCs w:val="22"/>
        </w:rPr>
        <w:t>his</w:t>
      </w:r>
      <w:proofErr w:type="spellEnd"/>
      <w:r w:rsidRPr="00B82A34">
        <w:rPr>
          <w:rFonts w:ascii="Now" w:hAnsi="Now"/>
          <w:sz w:val="22"/>
          <w:szCs w:val="22"/>
        </w:rPr>
        <w:t xml:space="preserve"> time. While </w:t>
      </w:r>
      <w:proofErr w:type="spellStart"/>
      <w:r w:rsidRPr="00B82A34">
        <w:rPr>
          <w:rFonts w:ascii="Now" w:hAnsi="Now"/>
          <w:sz w:val="22"/>
          <w:szCs w:val="22"/>
        </w:rPr>
        <w:t>engaging</w:t>
      </w:r>
      <w:proofErr w:type="spellEnd"/>
      <w:r w:rsidRPr="00B82A34">
        <w:rPr>
          <w:rFonts w:ascii="Now" w:hAnsi="Now"/>
          <w:sz w:val="22"/>
          <w:szCs w:val="22"/>
        </w:rPr>
        <w:t xml:space="preserve"> in </w:t>
      </w:r>
      <w:proofErr w:type="spellStart"/>
      <w:r w:rsidRPr="00B82A34">
        <w:rPr>
          <w:rFonts w:ascii="Now" w:hAnsi="Now"/>
          <w:sz w:val="22"/>
          <w:szCs w:val="22"/>
        </w:rPr>
        <w:t>dialogue</w:t>
      </w:r>
      <w:proofErr w:type="spellEnd"/>
      <w:r w:rsidRPr="00B82A34">
        <w:rPr>
          <w:rFonts w:ascii="Now" w:hAnsi="Now"/>
          <w:sz w:val="22"/>
          <w:szCs w:val="22"/>
        </w:rPr>
        <w:t xml:space="preserve"> with </w:t>
      </w:r>
      <w:r w:rsidRPr="00B82A34">
        <w:rPr>
          <w:rFonts w:ascii="Now" w:hAnsi="Now"/>
          <w:b/>
          <w:bCs/>
          <w:sz w:val="22"/>
          <w:szCs w:val="22"/>
        </w:rPr>
        <w:t>Emil Schumacher</w:t>
      </w:r>
      <w:r w:rsidRPr="00B82A34">
        <w:rPr>
          <w:rFonts w:ascii="Now" w:hAnsi="Now"/>
          <w:sz w:val="22"/>
          <w:szCs w:val="22"/>
        </w:rPr>
        <w:t xml:space="preserve">, </w:t>
      </w:r>
      <w:r w:rsidRPr="00B82A34">
        <w:rPr>
          <w:rFonts w:ascii="Now" w:hAnsi="Now"/>
          <w:b/>
          <w:bCs/>
          <w:sz w:val="22"/>
          <w:szCs w:val="22"/>
        </w:rPr>
        <w:t>Paul Klee</w:t>
      </w:r>
      <w:r w:rsidRPr="00B82A34">
        <w:rPr>
          <w:rFonts w:ascii="Now" w:hAnsi="Now"/>
          <w:sz w:val="22"/>
          <w:szCs w:val="22"/>
        </w:rPr>
        <w:t xml:space="preserve">, and </w:t>
      </w:r>
      <w:r w:rsidRPr="00B82A34">
        <w:rPr>
          <w:rFonts w:ascii="Now" w:hAnsi="Now"/>
          <w:b/>
          <w:bCs/>
          <w:sz w:val="22"/>
          <w:szCs w:val="22"/>
        </w:rPr>
        <w:t>Joseph Beuys</w:t>
      </w:r>
      <w:r w:rsidRPr="00B82A34">
        <w:rPr>
          <w:rFonts w:ascii="Now" w:hAnsi="Now"/>
          <w:sz w:val="22"/>
          <w:szCs w:val="22"/>
        </w:rPr>
        <w:t xml:space="preserve">, Bee builds a </w:t>
      </w:r>
      <w:proofErr w:type="spellStart"/>
      <w:r w:rsidRPr="00B82A34">
        <w:rPr>
          <w:rFonts w:ascii="Now" w:hAnsi="Now"/>
          <w:sz w:val="22"/>
          <w:szCs w:val="22"/>
        </w:rPr>
        <w:t>deeply</w:t>
      </w:r>
      <w:proofErr w:type="spellEnd"/>
      <w:r w:rsidRPr="00B82A34">
        <w:rPr>
          <w:rFonts w:ascii="Now" w:hAnsi="Now"/>
          <w:sz w:val="22"/>
          <w:szCs w:val="22"/>
        </w:rPr>
        <w:t xml:space="preserve"> personal </w:t>
      </w:r>
      <w:proofErr w:type="spellStart"/>
      <w:r w:rsidRPr="00B82A34">
        <w:rPr>
          <w:rFonts w:ascii="Now" w:hAnsi="Now"/>
          <w:sz w:val="22"/>
          <w:szCs w:val="22"/>
        </w:rPr>
        <w:t>language</w:t>
      </w:r>
      <w:proofErr w:type="spellEnd"/>
      <w:r w:rsidRPr="00B82A34">
        <w:rPr>
          <w:rFonts w:ascii="Now" w:hAnsi="Now"/>
          <w:sz w:val="22"/>
          <w:szCs w:val="22"/>
        </w:rPr>
        <w:t xml:space="preserve"> in </w:t>
      </w:r>
      <w:proofErr w:type="spellStart"/>
      <w:r w:rsidRPr="00B82A34">
        <w:rPr>
          <w:rFonts w:ascii="Now" w:hAnsi="Now"/>
          <w:sz w:val="22"/>
          <w:szCs w:val="22"/>
        </w:rPr>
        <w:t>which</w:t>
      </w:r>
      <w:proofErr w:type="spellEnd"/>
      <w:r w:rsidRPr="00B82A34">
        <w:rPr>
          <w:rFonts w:ascii="Now" w:hAnsi="Now"/>
          <w:sz w:val="22"/>
          <w:szCs w:val="22"/>
        </w:rPr>
        <w:t xml:space="preserve"> </w:t>
      </w:r>
      <w:proofErr w:type="spellStart"/>
      <w:r w:rsidRPr="00B82A34">
        <w:rPr>
          <w:rFonts w:ascii="Now" w:hAnsi="Now"/>
          <w:sz w:val="22"/>
          <w:szCs w:val="22"/>
        </w:rPr>
        <w:t>pictorial</w:t>
      </w:r>
      <w:proofErr w:type="spellEnd"/>
      <w:r w:rsidRPr="00B82A34">
        <w:rPr>
          <w:rFonts w:ascii="Now" w:hAnsi="Now"/>
          <w:sz w:val="22"/>
          <w:szCs w:val="22"/>
        </w:rPr>
        <w:t xml:space="preserve"> practice, </w:t>
      </w:r>
      <w:proofErr w:type="spellStart"/>
      <w:r w:rsidRPr="00B82A34">
        <w:rPr>
          <w:rFonts w:ascii="Now" w:hAnsi="Now"/>
          <w:sz w:val="22"/>
          <w:szCs w:val="22"/>
        </w:rPr>
        <w:t>observation</w:t>
      </w:r>
      <w:proofErr w:type="spellEnd"/>
      <w:r w:rsidRPr="00B82A34">
        <w:rPr>
          <w:rFonts w:ascii="Now" w:hAnsi="Now"/>
          <w:sz w:val="22"/>
          <w:szCs w:val="22"/>
        </w:rPr>
        <w:t xml:space="preserve"> of nature, and </w:t>
      </w:r>
      <w:proofErr w:type="spellStart"/>
      <w:r w:rsidRPr="00B82A34">
        <w:rPr>
          <w:rFonts w:ascii="Now" w:hAnsi="Now"/>
          <w:sz w:val="22"/>
          <w:szCs w:val="22"/>
        </w:rPr>
        <w:t>scientific</w:t>
      </w:r>
      <w:proofErr w:type="spellEnd"/>
      <w:r w:rsidRPr="00B82A34">
        <w:rPr>
          <w:rFonts w:ascii="Now" w:hAnsi="Now"/>
          <w:sz w:val="22"/>
          <w:szCs w:val="22"/>
        </w:rPr>
        <w:t xml:space="preserve"> </w:t>
      </w:r>
      <w:proofErr w:type="spellStart"/>
      <w:r w:rsidRPr="00B82A34">
        <w:rPr>
          <w:rFonts w:ascii="Now" w:hAnsi="Now"/>
          <w:sz w:val="22"/>
          <w:szCs w:val="22"/>
        </w:rPr>
        <w:t>reflection</w:t>
      </w:r>
      <w:proofErr w:type="spellEnd"/>
      <w:r w:rsidRPr="00B82A34">
        <w:rPr>
          <w:rFonts w:ascii="Now" w:hAnsi="Now"/>
          <w:sz w:val="22"/>
          <w:szCs w:val="22"/>
        </w:rPr>
        <w:t xml:space="preserve"> converge in a body of work of rare </w:t>
      </w:r>
      <w:proofErr w:type="spellStart"/>
      <w:r w:rsidRPr="00B82A34">
        <w:rPr>
          <w:rFonts w:ascii="Now" w:hAnsi="Now"/>
          <w:sz w:val="22"/>
          <w:szCs w:val="22"/>
        </w:rPr>
        <w:t>consistency</w:t>
      </w:r>
      <w:proofErr w:type="spellEnd"/>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w:t>
      </w:r>
    </w:p>
    <w:p w14:paraId="3DDEB52D"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hAnsi="Now"/>
          <w:sz w:val="22"/>
          <w:szCs w:val="22"/>
        </w:rPr>
      </w:pPr>
      <w:proofErr w:type="spellStart"/>
      <w:r w:rsidRPr="00B82A34">
        <w:rPr>
          <w:rFonts w:ascii="Now" w:hAnsi="Now"/>
          <w:b/>
          <w:bCs/>
          <w:sz w:val="22"/>
          <w:szCs w:val="22"/>
        </w:rPr>
        <w:t>Invisible</w:t>
      </w:r>
      <w:proofErr w:type="spellEnd"/>
      <w:r w:rsidRPr="00B82A34">
        <w:rPr>
          <w:rFonts w:ascii="Now" w:hAnsi="Now"/>
          <w:b/>
          <w:bCs/>
          <w:sz w:val="22"/>
          <w:szCs w:val="22"/>
        </w:rPr>
        <w:t xml:space="preserve"> Relations</w:t>
      </w:r>
      <w:r w:rsidRPr="00B82A34">
        <w:rPr>
          <w:rFonts w:ascii="Now" w:hAnsi="Now"/>
          <w:sz w:val="22"/>
          <w:szCs w:val="22"/>
        </w:rPr>
        <w:t xml:space="preserve"> </w:t>
      </w:r>
      <w:proofErr w:type="spellStart"/>
      <w:r w:rsidRPr="00B82A34">
        <w:rPr>
          <w:rFonts w:ascii="Now" w:hAnsi="Now"/>
          <w:sz w:val="22"/>
          <w:szCs w:val="22"/>
        </w:rPr>
        <w:t>will</w:t>
      </w:r>
      <w:proofErr w:type="spellEnd"/>
      <w:r w:rsidRPr="00B82A34">
        <w:rPr>
          <w:rFonts w:ascii="Now" w:hAnsi="Now"/>
          <w:sz w:val="22"/>
          <w:szCs w:val="22"/>
        </w:rPr>
        <w:t xml:space="preserve"> be open to </w:t>
      </w:r>
      <w:proofErr w:type="spellStart"/>
      <w:r w:rsidRPr="00B82A34">
        <w:rPr>
          <w:rFonts w:ascii="Now" w:hAnsi="Now"/>
          <w:sz w:val="22"/>
          <w:szCs w:val="22"/>
        </w:rPr>
        <w:t>visitors</w:t>
      </w:r>
      <w:proofErr w:type="spellEnd"/>
      <w:r w:rsidRPr="00B82A34">
        <w:rPr>
          <w:rFonts w:ascii="Now" w:hAnsi="Now"/>
          <w:sz w:val="22"/>
          <w:szCs w:val="22"/>
        </w:rPr>
        <w:t xml:space="preserve"> </w:t>
      </w:r>
      <w:r w:rsidRPr="00B82A34">
        <w:rPr>
          <w:rFonts w:ascii="Now" w:hAnsi="Now"/>
          <w:b/>
          <w:bCs/>
          <w:sz w:val="22"/>
          <w:szCs w:val="22"/>
        </w:rPr>
        <w:t>from October 15 to November 13, 2026</w:t>
      </w:r>
      <w:r w:rsidRPr="00B82A34">
        <w:rPr>
          <w:rFonts w:ascii="Now" w:hAnsi="Now"/>
          <w:sz w:val="22"/>
          <w:szCs w:val="22"/>
        </w:rPr>
        <w:t xml:space="preserve"> </w:t>
      </w:r>
      <w:proofErr w:type="spellStart"/>
      <w:r w:rsidRPr="00B82A34">
        <w:rPr>
          <w:rFonts w:ascii="Now" w:hAnsi="Now"/>
          <w:sz w:val="22"/>
          <w:szCs w:val="22"/>
        </w:rPr>
        <w:t>at</w:t>
      </w:r>
      <w:proofErr w:type="spellEnd"/>
      <w:r w:rsidRPr="00B82A34">
        <w:rPr>
          <w:rFonts w:ascii="Now" w:hAnsi="Now"/>
          <w:sz w:val="22"/>
          <w:szCs w:val="22"/>
        </w:rPr>
        <w:t xml:space="preserve"> </w:t>
      </w:r>
      <w:r w:rsidRPr="00B82A34">
        <w:rPr>
          <w:rFonts w:ascii="Now" w:hAnsi="Now"/>
          <w:b/>
          <w:bCs/>
          <w:sz w:val="22"/>
          <w:szCs w:val="22"/>
        </w:rPr>
        <w:t>ABC-ARTE</w:t>
      </w:r>
      <w:r w:rsidRPr="00B82A34">
        <w:rPr>
          <w:rFonts w:ascii="Now" w:hAnsi="Now"/>
          <w:sz w:val="22"/>
          <w:szCs w:val="22"/>
        </w:rPr>
        <w:t xml:space="preserve">, in Via XX Settembre 11A, Genoa. The </w:t>
      </w:r>
      <w:r w:rsidRPr="00B82A34">
        <w:rPr>
          <w:rFonts w:ascii="Now" w:hAnsi="Now"/>
          <w:b/>
          <w:bCs/>
          <w:sz w:val="22"/>
          <w:szCs w:val="22"/>
        </w:rPr>
        <w:t>vernissage</w:t>
      </w:r>
      <w:r w:rsidRPr="00B82A34">
        <w:rPr>
          <w:rFonts w:ascii="Now" w:hAnsi="Now"/>
          <w:sz w:val="22"/>
          <w:szCs w:val="22"/>
        </w:rPr>
        <w:t xml:space="preserve"> </w:t>
      </w:r>
      <w:proofErr w:type="spellStart"/>
      <w:r w:rsidRPr="00B82A34">
        <w:rPr>
          <w:rFonts w:ascii="Now" w:hAnsi="Now"/>
          <w:sz w:val="22"/>
          <w:szCs w:val="22"/>
        </w:rPr>
        <w:t>will</w:t>
      </w:r>
      <w:proofErr w:type="spellEnd"/>
      <w:r w:rsidRPr="00B82A34">
        <w:rPr>
          <w:rFonts w:ascii="Now" w:hAnsi="Now"/>
          <w:sz w:val="22"/>
          <w:szCs w:val="22"/>
        </w:rPr>
        <w:t xml:space="preserve"> take place on </w:t>
      </w:r>
      <w:proofErr w:type="spellStart"/>
      <w:r w:rsidRPr="00B82A34">
        <w:rPr>
          <w:rFonts w:ascii="Now" w:hAnsi="Now"/>
          <w:b/>
          <w:bCs/>
          <w:sz w:val="22"/>
          <w:szCs w:val="22"/>
        </w:rPr>
        <w:t>Thursday</w:t>
      </w:r>
      <w:proofErr w:type="spellEnd"/>
      <w:r w:rsidRPr="00B82A34">
        <w:rPr>
          <w:rFonts w:ascii="Now" w:hAnsi="Now"/>
          <w:b/>
          <w:bCs/>
          <w:sz w:val="22"/>
          <w:szCs w:val="22"/>
        </w:rPr>
        <w:t xml:space="preserve">, October 15 </w:t>
      </w:r>
      <w:proofErr w:type="spellStart"/>
      <w:r w:rsidRPr="00B82A34">
        <w:rPr>
          <w:rFonts w:ascii="Now" w:hAnsi="Now"/>
          <w:b/>
          <w:bCs/>
          <w:sz w:val="22"/>
          <w:szCs w:val="22"/>
        </w:rPr>
        <w:t>at</w:t>
      </w:r>
      <w:proofErr w:type="spellEnd"/>
      <w:r w:rsidRPr="00B82A34">
        <w:rPr>
          <w:rFonts w:ascii="Now" w:hAnsi="Now"/>
          <w:b/>
          <w:bCs/>
          <w:sz w:val="22"/>
          <w:szCs w:val="22"/>
        </w:rPr>
        <w:t xml:space="preserve"> 6:30 PM</w:t>
      </w:r>
      <w:r w:rsidRPr="00B82A34">
        <w:rPr>
          <w:rFonts w:ascii="Now" w:hAnsi="Now"/>
          <w:sz w:val="22"/>
          <w:szCs w:val="22"/>
        </w:rPr>
        <w:t xml:space="preserve">. </w:t>
      </w:r>
    </w:p>
    <w:p w14:paraId="23D948C8"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center"/>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B82A34">
        <w:rPr>
          <w:rFonts w:ascii="Now" w:eastAsia="Times New Roman" w:hAnsi="Now" w:cs="Times New Roman"/>
          <w:noProof/>
          <w:color w:val="auto"/>
          <w:kern w:val="0"/>
          <w:sz w:val="22"/>
          <w:szCs w:val="22"/>
          <w:bdr w:val="none" w:sz="0" w:space="0" w:color="auto"/>
          <w14:textOutline w14:w="0" w14:cap="rnd" w14:cmpd="sng" w14:algn="ctr">
            <w14:noFill/>
            <w14:prstDash w14:val="solid"/>
            <w14:bevel/>
          </w14:textOutline>
        </w:rPr>
        <w:drawing>
          <wp:inline distT="0" distB="0" distL="0" distR="0" wp14:anchorId="77EED19B" wp14:editId="1FEC323A">
            <wp:extent cx="2914650" cy="1971675"/>
            <wp:effectExtent l="0" t="0" r="6350" b="0"/>
            <wp:docPr id="51722031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59942" name="Immagine 87445994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4650" cy="1971675"/>
                    </a:xfrm>
                    <a:prstGeom prst="rect">
                      <a:avLst/>
                    </a:prstGeom>
                  </pic:spPr>
                </pic:pic>
              </a:graphicData>
            </a:graphic>
          </wp:inline>
        </w:drawing>
      </w:r>
    </w:p>
    <w:p w14:paraId="61C9D46E"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proofErr w:type="spellStart"/>
      <w:r w:rsidRPr="00B82A34">
        <w:rPr>
          <w:rFonts w:ascii="Now" w:hAnsi="Now"/>
          <w:sz w:val="22"/>
          <w:szCs w:val="22"/>
        </w:rPr>
        <w:t>If</w:t>
      </w:r>
      <w:proofErr w:type="spellEnd"/>
      <w:r w:rsidRPr="00B82A34">
        <w:rPr>
          <w:rFonts w:ascii="Now" w:hAnsi="Now"/>
          <w:sz w:val="22"/>
          <w:szCs w:val="22"/>
        </w:rPr>
        <w:t xml:space="preserve"> </w:t>
      </w:r>
      <w:proofErr w:type="spellStart"/>
      <w:r w:rsidRPr="00FD5CB2">
        <w:rPr>
          <w:rFonts w:ascii="Now" w:hAnsi="Now"/>
          <w:i/>
          <w:iCs/>
          <w:sz w:val="22"/>
          <w:szCs w:val="22"/>
        </w:rPr>
        <w:t>Correspondances</w:t>
      </w:r>
      <w:proofErr w:type="spellEnd"/>
      <w:r w:rsidRPr="00B82A34">
        <w:rPr>
          <w:rFonts w:ascii="Now" w:hAnsi="Now"/>
          <w:sz w:val="22"/>
          <w:szCs w:val="22"/>
        </w:rPr>
        <w:t xml:space="preserve"> </w:t>
      </w:r>
      <w:proofErr w:type="spellStart"/>
      <w:r w:rsidRPr="00B82A34">
        <w:rPr>
          <w:rFonts w:ascii="Now" w:hAnsi="Now"/>
          <w:sz w:val="22"/>
          <w:szCs w:val="22"/>
        </w:rPr>
        <w:t>introduced</w:t>
      </w:r>
      <w:proofErr w:type="spellEnd"/>
      <w:r w:rsidRPr="00B82A34">
        <w:rPr>
          <w:rFonts w:ascii="Now" w:hAnsi="Now"/>
          <w:sz w:val="22"/>
          <w:szCs w:val="22"/>
        </w:rPr>
        <w:t xml:space="preserve"> the </w:t>
      </w:r>
      <w:proofErr w:type="spellStart"/>
      <w:r w:rsidRPr="00B82A34">
        <w:rPr>
          <w:rFonts w:ascii="Now" w:hAnsi="Now"/>
          <w:sz w:val="22"/>
          <w:szCs w:val="22"/>
        </w:rPr>
        <w:t>dialogue</w:t>
      </w:r>
      <w:proofErr w:type="spellEnd"/>
      <w:r w:rsidRPr="00B82A34">
        <w:rPr>
          <w:rFonts w:ascii="Now" w:hAnsi="Now"/>
          <w:sz w:val="22"/>
          <w:szCs w:val="22"/>
        </w:rPr>
        <w:t xml:space="preserve"> </w:t>
      </w:r>
      <w:proofErr w:type="spellStart"/>
      <w:r w:rsidRPr="00B82A34">
        <w:rPr>
          <w:rFonts w:ascii="Now" w:hAnsi="Now"/>
          <w:sz w:val="22"/>
          <w:szCs w:val="22"/>
        </w:rPr>
        <w:t>between</w:t>
      </w:r>
      <w:proofErr w:type="spellEnd"/>
      <w:r w:rsidRPr="00B82A34">
        <w:rPr>
          <w:rFonts w:ascii="Now" w:hAnsi="Now"/>
          <w:sz w:val="22"/>
          <w:szCs w:val="22"/>
        </w:rPr>
        <w:t xml:space="preserve"> the </w:t>
      </w:r>
      <w:proofErr w:type="spellStart"/>
      <w:r w:rsidRPr="00B82A34">
        <w:rPr>
          <w:rFonts w:ascii="Now" w:hAnsi="Now"/>
          <w:sz w:val="22"/>
          <w:szCs w:val="22"/>
        </w:rPr>
        <w:t>natural</w:t>
      </w:r>
      <w:proofErr w:type="spellEnd"/>
      <w:r w:rsidRPr="00B82A34">
        <w:rPr>
          <w:rFonts w:ascii="Now" w:hAnsi="Now"/>
          <w:sz w:val="22"/>
          <w:szCs w:val="22"/>
        </w:rPr>
        <w:t xml:space="preserve"> world and the spiritual </w:t>
      </w:r>
      <w:proofErr w:type="spellStart"/>
      <w:r w:rsidRPr="00B82A34">
        <w:rPr>
          <w:rFonts w:ascii="Now" w:hAnsi="Now"/>
          <w:sz w:val="22"/>
          <w:szCs w:val="22"/>
        </w:rPr>
        <w:t>dimension</w:t>
      </w:r>
      <w:proofErr w:type="spellEnd"/>
      <w:r w:rsidRPr="00B82A34">
        <w:rPr>
          <w:rFonts w:ascii="Now" w:hAnsi="Now"/>
          <w:sz w:val="22"/>
          <w:szCs w:val="22"/>
        </w:rPr>
        <w:t xml:space="preserve">, </w:t>
      </w:r>
      <w:proofErr w:type="spellStart"/>
      <w:r w:rsidRPr="00B82A34">
        <w:rPr>
          <w:rFonts w:ascii="Now" w:hAnsi="Now"/>
          <w:b/>
          <w:bCs/>
          <w:sz w:val="22"/>
          <w:szCs w:val="22"/>
        </w:rPr>
        <w:t>Invisible</w:t>
      </w:r>
      <w:proofErr w:type="spellEnd"/>
      <w:r w:rsidRPr="00B82A34">
        <w:rPr>
          <w:rFonts w:ascii="Now" w:hAnsi="Now"/>
          <w:b/>
          <w:bCs/>
          <w:sz w:val="22"/>
          <w:szCs w:val="22"/>
        </w:rPr>
        <w:t xml:space="preserve"> Relations</w:t>
      </w:r>
      <w:r w:rsidRPr="00B82A34">
        <w:rPr>
          <w:rFonts w:ascii="Now" w:hAnsi="Now"/>
          <w:sz w:val="22"/>
          <w:szCs w:val="22"/>
        </w:rPr>
        <w:t xml:space="preserve"> </w:t>
      </w:r>
      <w:proofErr w:type="spellStart"/>
      <w:r w:rsidRPr="00B82A34">
        <w:rPr>
          <w:rFonts w:ascii="Now" w:hAnsi="Now"/>
          <w:sz w:val="22"/>
          <w:szCs w:val="22"/>
        </w:rPr>
        <w:t>expands</w:t>
      </w:r>
      <w:proofErr w:type="spellEnd"/>
      <w:r w:rsidRPr="00B82A34">
        <w:rPr>
          <w:rFonts w:ascii="Now" w:hAnsi="Now"/>
          <w:sz w:val="22"/>
          <w:szCs w:val="22"/>
        </w:rPr>
        <w:t xml:space="preserve"> </w:t>
      </w:r>
      <w:proofErr w:type="spellStart"/>
      <w:r w:rsidRPr="00B82A34">
        <w:rPr>
          <w:rFonts w:ascii="Now" w:hAnsi="Now"/>
          <w:sz w:val="22"/>
          <w:szCs w:val="22"/>
        </w:rPr>
        <w:t>this</w:t>
      </w:r>
      <w:proofErr w:type="spellEnd"/>
      <w:r w:rsidRPr="00B82A34">
        <w:rPr>
          <w:rFonts w:ascii="Now" w:hAnsi="Now"/>
          <w:sz w:val="22"/>
          <w:szCs w:val="22"/>
        </w:rPr>
        <w:t xml:space="preserve"> </w:t>
      </w:r>
      <w:proofErr w:type="spellStart"/>
      <w:r w:rsidRPr="00B82A34">
        <w:rPr>
          <w:rFonts w:ascii="Now" w:hAnsi="Now"/>
          <w:sz w:val="22"/>
          <w:szCs w:val="22"/>
        </w:rPr>
        <w:t>reflection</w:t>
      </w:r>
      <w:proofErr w:type="spellEnd"/>
      <w:r w:rsidRPr="00B82A34">
        <w:rPr>
          <w:rFonts w:ascii="Now" w:hAnsi="Now"/>
          <w:sz w:val="22"/>
          <w:szCs w:val="22"/>
        </w:rPr>
        <w:t xml:space="preserve"> by </w:t>
      </w:r>
      <w:proofErr w:type="spellStart"/>
      <w:r w:rsidRPr="00B82A34">
        <w:rPr>
          <w:rFonts w:ascii="Now" w:hAnsi="Now"/>
          <w:sz w:val="22"/>
          <w:szCs w:val="22"/>
        </w:rPr>
        <w:t>showing</w:t>
      </w:r>
      <w:proofErr w:type="spellEnd"/>
      <w:r w:rsidRPr="00B82A34">
        <w:rPr>
          <w:rFonts w:ascii="Now" w:hAnsi="Now"/>
          <w:sz w:val="22"/>
          <w:szCs w:val="22"/>
        </w:rPr>
        <w:t xml:space="preserve"> </w:t>
      </w:r>
      <w:proofErr w:type="spellStart"/>
      <w:r w:rsidRPr="00B82A34">
        <w:rPr>
          <w:rFonts w:ascii="Now" w:hAnsi="Now"/>
          <w:sz w:val="22"/>
          <w:szCs w:val="22"/>
        </w:rPr>
        <w:t>how</w:t>
      </w:r>
      <w:proofErr w:type="spellEnd"/>
      <w:r w:rsidRPr="00B82A34">
        <w:rPr>
          <w:rFonts w:ascii="Now" w:hAnsi="Now"/>
          <w:sz w:val="22"/>
          <w:szCs w:val="22"/>
        </w:rPr>
        <w:t xml:space="preserve"> the </w:t>
      </w:r>
      <w:proofErr w:type="spellStart"/>
      <w:r w:rsidRPr="00B82A34">
        <w:rPr>
          <w:rFonts w:ascii="Now" w:hAnsi="Now"/>
          <w:sz w:val="22"/>
          <w:szCs w:val="22"/>
        </w:rPr>
        <w:t>invisible</w:t>
      </w:r>
      <w:proofErr w:type="spellEnd"/>
      <w:r w:rsidRPr="00B82A34">
        <w:rPr>
          <w:rFonts w:ascii="Now" w:hAnsi="Now"/>
          <w:sz w:val="22"/>
          <w:szCs w:val="22"/>
        </w:rPr>
        <w:t xml:space="preserve"> connections </w:t>
      </w:r>
      <w:proofErr w:type="spellStart"/>
      <w:r w:rsidRPr="00B82A34">
        <w:rPr>
          <w:rFonts w:ascii="Now" w:hAnsi="Now"/>
          <w:sz w:val="22"/>
          <w:szCs w:val="22"/>
        </w:rPr>
        <w:t>governing</w:t>
      </w:r>
      <w:proofErr w:type="spellEnd"/>
      <w:r w:rsidRPr="00B82A34">
        <w:rPr>
          <w:rFonts w:ascii="Now" w:hAnsi="Now"/>
          <w:sz w:val="22"/>
          <w:szCs w:val="22"/>
        </w:rPr>
        <w:t xml:space="preserve"> reality </w:t>
      </w:r>
      <w:proofErr w:type="spellStart"/>
      <w:r w:rsidRPr="00B82A34">
        <w:rPr>
          <w:rFonts w:ascii="Now" w:hAnsi="Now"/>
          <w:sz w:val="22"/>
          <w:szCs w:val="22"/>
        </w:rPr>
        <w:t>manifest</w:t>
      </w:r>
      <w:proofErr w:type="spellEnd"/>
      <w:r w:rsidRPr="00B82A34">
        <w:rPr>
          <w:rFonts w:ascii="Now" w:hAnsi="Now"/>
          <w:sz w:val="22"/>
          <w:szCs w:val="22"/>
        </w:rPr>
        <w:t xml:space="preserve"> </w:t>
      </w:r>
      <w:proofErr w:type="spellStart"/>
      <w:r w:rsidRPr="00B82A34">
        <w:rPr>
          <w:rFonts w:ascii="Now" w:hAnsi="Now"/>
          <w:sz w:val="22"/>
          <w:szCs w:val="22"/>
        </w:rPr>
        <w:t>within</w:t>
      </w:r>
      <w:proofErr w:type="spellEnd"/>
      <w:r w:rsidRPr="00B82A34">
        <w:rPr>
          <w:rFonts w:ascii="Now" w:hAnsi="Now"/>
          <w:sz w:val="22"/>
          <w:szCs w:val="22"/>
        </w:rPr>
        <w:t xml:space="preserve"> the </w:t>
      </w:r>
      <w:proofErr w:type="spellStart"/>
      <w:r w:rsidRPr="00B82A34">
        <w:rPr>
          <w:rFonts w:ascii="Now" w:hAnsi="Now"/>
          <w:sz w:val="22"/>
          <w:szCs w:val="22"/>
        </w:rPr>
        <w:t>very</w:t>
      </w:r>
      <w:proofErr w:type="spellEnd"/>
      <w:r w:rsidRPr="00B82A34">
        <w:rPr>
          <w:rFonts w:ascii="Now" w:hAnsi="Now"/>
          <w:sz w:val="22"/>
          <w:szCs w:val="22"/>
        </w:rPr>
        <w:t xml:space="preserve"> </w:t>
      </w:r>
      <w:proofErr w:type="spellStart"/>
      <w:r w:rsidRPr="00B82A34">
        <w:rPr>
          <w:rFonts w:ascii="Now" w:hAnsi="Now"/>
          <w:sz w:val="22"/>
          <w:szCs w:val="22"/>
        </w:rPr>
        <w:t>structure</w:t>
      </w:r>
      <w:proofErr w:type="spellEnd"/>
      <w:r w:rsidRPr="00B82A34">
        <w:rPr>
          <w:rFonts w:ascii="Now" w:hAnsi="Now"/>
          <w:sz w:val="22"/>
          <w:szCs w:val="22"/>
        </w:rPr>
        <w:t xml:space="preserve"> of the artwork. </w:t>
      </w:r>
      <w:r w:rsidRPr="00B82A34">
        <w:rPr>
          <w:rFonts w:ascii="Now" w:hAnsi="Now"/>
          <w:b/>
          <w:bCs/>
          <w:sz w:val="22"/>
          <w:szCs w:val="22"/>
        </w:rPr>
        <w:t xml:space="preserve">Painting </w:t>
      </w:r>
      <w:proofErr w:type="spellStart"/>
      <w:r w:rsidRPr="00B82A34">
        <w:rPr>
          <w:rFonts w:ascii="Now" w:hAnsi="Now"/>
          <w:b/>
          <w:bCs/>
          <w:sz w:val="22"/>
          <w:szCs w:val="22"/>
        </w:rPr>
        <w:t>does</w:t>
      </w:r>
      <w:proofErr w:type="spellEnd"/>
      <w:r w:rsidRPr="00B82A34">
        <w:rPr>
          <w:rFonts w:ascii="Now" w:hAnsi="Now"/>
          <w:b/>
          <w:bCs/>
          <w:sz w:val="22"/>
          <w:szCs w:val="22"/>
        </w:rPr>
        <w:t xml:space="preserve"> </w:t>
      </w:r>
      <w:proofErr w:type="spellStart"/>
      <w:r w:rsidRPr="00B82A34">
        <w:rPr>
          <w:rFonts w:ascii="Now" w:hAnsi="Now"/>
          <w:b/>
          <w:bCs/>
          <w:sz w:val="22"/>
          <w:szCs w:val="22"/>
        </w:rPr>
        <w:t>not</w:t>
      </w:r>
      <w:proofErr w:type="spellEnd"/>
      <w:r w:rsidRPr="00B82A34">
        <w:rPr>
          <w:rFonts w:ascii="Now" w:hAnsi="Now"/>
          <w:b/>
          <w:bCs/>
          <w:sz w:val="22"/>
          <w:szCs w:val="22"/>
        </w:rPr>
        <w:t xml:space="preserve"> </w:t>
      </w:r>
      <w:proofErr w:type="spellStart"/>
      <w:r w:rsidRPr="00B82A34">
        <w:rPr>
          <w:rFonts w:ascii="Now" w:hAnsi="Now"/>
          <w:b/>
          <w:bCs/>
          <w:sz w:val="22"/>
          <w:szCs w:val="22"/>
        </w:rPr>
        <w:t>represent</w:t>
      </w:r>
      <w:proofErr w:type="spellEnd"/>
      <w:r w:rsidRPr="00B82A34">
        <w:rPr>
          <w:rFonts w:ascii="Now" w:hAnsi="Now"/>
          <w:b/>
          <w:bCs/>
          <w:sz w:val="22"/>
          <w:szCs w:val="22"/>
        </w:rPr>
        <w:t xml:space="preserve"> nature, </w:t>
      </w:r>
      <w:proofErr w:type="spellStart"/>
      <w:r w:rsidRPr="00B82A34">
        <w:rPr>
          <w:rFonts w:ascii="Now" w:hAnsi="Now"/>
          <w:b/>
          <w:bCs/>
          <w:sz w:val="22"/>
          <w:szCs w:val="22"/>
        </w:rPr>
        <w:t>but</w:t>
      </w:r>
      <w:proofErr w:type="spellEnd"/>
      <w:r w:rsidRPr="00B82A34">
        <w:rPr>
          <w:rFonts w:ascii="Now" w:hAnsi="Now"/>
          <w:b/>
          <w:bCs/>
          <w:sz w:val="22"/>
          <w:szCs w:val="22"/>
        </w:rPr>
        <w:t xml:space="preserve"> </w:t>
      </w:r>
      <w:proofErr w:type="spellStart"/>
      <w:r w:rsidRPr="00B82A34">
        <w:rPr>
          <w:rFonts w:ascii="Now" w:hAnsi="Now"/>
          <w:b/>
          <w:bCs/>
          <w:sz w:val="22"/>
          <w:szCs w:val="22"/>
        </w:rPr>
        <w:t>adopts</w:t>
      </w:r>
      <w:proofErr w:type="spellEnd"/>
      <w:r w:rsidRPr="00B82A34">
        <w:rPr>
          <w:rFonts w:ascii="Now" w:hAnsi="Now"/>
          <w:b/>
          <w:bCs/>
          <w:sz w:val="22"/>
          <w:szCs w:val="22"/>
        </w:rPr>
        <w:t xml:space="preserve"> </w:t>
      </w:r>
      <w:proofErr w:type="spellStart"/>
      <w:r w:rsidRPr="00B82A34">
        <w:rPr>
          <w:rFonts w:ascii="Now" w:hAnsi="Now"/>
          <w:b/>
          <w:bCs/>
          <w:sz w:val="22"/>
          <w:szCs w:val="22"/>
        </w:rPr>
        <w:t>its</w:t>
      </w:r>
      <w:proofErr w:type="spellEnd"/>
      <w:r w:rsidRPr="00B82A34">
        <w:rPr>
          <w:rFonts w:ascii="Now" w:hAnsi="Now"/>
          <w:b/>
          <w:bCs/>
          <w:sz w:val="22"/>
          <w:szCs w:val="22"/>
        </w:rPr>
        <w:t xml:space="preserve"> generative </w:t>
      </w:r>
      <w:proofErr w:type="spellStart"/>
      <w:r w:rsidRPr="00B82A34">
        <w:rPr>
          <w:rFonts w:ascii="Now" w:hAnsi="Now"/>
          <w:b/>
          <w:bCs/>
          <w:sz w:val="22"/>
          <w:szCs w:val="22"/>
        </w:rPr>
        <w:t>principles</w:t>
      </w:r>
      <w:proofErr w:type="spellEnd"/>
      <w:r w:rsidRPr="00B82A34">
        <w:rPr>
          <w:rFonts w:ascii="Now" w:hAnsi="Now"/>
          <w:sz w:val="22"/>
          <w:szCs w:val="22"/>
        </w:rPr>
        <w:t xml:space="preserve">, </w:t>
      </w:r>
      <w:proofErr w:type="spellStart"/>
      <w:r w:rsidRPr="00B82A34">
        <w:rPr>
          <w:rFonts w:ascii="Now" w:hAnsi="Now"/>
          <w:sz w:val="22"/>
          <w:szCs w:val="22"/>
        </w:rPr>
        <w:t>bringing</w:t>
      </w:r>
      <w:proofErr w:type="spellEnd"/>
      <w:r w:rsidRPr="00B82A34">
        <w:rPr>
          <w:rFonts w:ascii="Now" w:hAnsi="Now"/>
          <w:sz w:val="22"/>
          <w:szCs w:val="22"/>
        </w:rPr>
        <w:t xml:space="preserve"> </w:t>
      </w:r>
      <w:proofErr w:type="spellStart"/>
      <w:r w:rsidRPr="00B82A34">
        <w:rPr>
          <w:rFonts w:ascii="Now" w:hAnsi="Now"/>
          <w:sz w:val="22"/>
          <w:szCs w:val="22"/>
        </w:rPr>
        <w:t>forth</w:t>
      </w:r>
      <w:proofErr w:type="spellEnd"/>
      <w:r w:rsidRPr="00B82A34">
        <w:rPr>
          <w:rFonts w:ascii="Now" w:hAnsi="Now"/>
          <w:sz w:val="22"/>
          <w:szCs w:val="22"/>
        </w:rPr>
        <w:t xml:space="preserve"> a vision </w:t>
      </w:r>
      <w:proofErr w:type="spellStart"/>
      <w:r w:rsidRPr="00B82A34">
        <w:rPr>
          <w:rFonts w:ascii="Now" w:hAnsi="Now"/>
          <w:sz w:val="22"/>
          <w:szCs w:val="22"/>
        </w:rPr>
        <w:t>where</w:t>
      </w:r>
      <w:proofErr w:type="spellEnd"/>
      <w:r w:rsidRPr="00B82A34">
        <w:rPr>
          <w:rFonts w:ascii="Now" w:hAnsi="Now"/>
          <w:sz w:val="22"/>
          <w:szCs w:val="22"/>
        </w:rPr>
        <w:t xml:space="preserve"> </w:t>
      </w:r>
      <w:proofErr w:type="spellStart"/>
      <w:r w:rsidRPr="00B82A34">
        <w:rPr>
          <w:rFonts w:ascii="Now" w:hAnsi="Now"/>
          <w:sz w:val="22"/>
          <w:szCs w:val="22"/>
        </w:rPr>
        <w:t>matter</w:t>
      </w:r>
      <w:proofErr w:type="spellEnd"/>
      <w:r w:rsidRPr="00B82A34">
        <w:rPr>
          <w:rFonts w:ascii="Now" w:hAnsi="Now"/>
          <w:sz w:val="22"/>
          <w:szCs w:val="22"/>
        </w:rPr>
        <w:t xml:space="preserve">, </w:t>
      </w:r>
      <w:proofErr w:type="spellStart"/>
      <w:r w:rsidRPr="00B82A34">
        <w:rPr>
          <w:rFonts w:ascii="Now" w:hAnsi="Now"/>
          <w:sz w:val="22"/>
          <w:szCs w:val="22"/>
        </w:rPr>
        <w:t>thought</w:t>
      </w:r>
      <w:proofErr w:type="spellEnd"/>
      <w:r w:rsidRPr="00B82A34">
        <w:rPr>
          <w:rFonts w:ascii="Now" w:hAnsi="Now"/>
          <w:sz w:val="22"/>
          <w:szCs w:val="22"/>
        </w:rPr>
        <w:t xml:space="preserve">, and </w:t>
      </w:r>
      <w:proofErr w:type="spellStart"/>
      <w:r w:rsidRPr="00B82A34">
        <w:rPr>
          <w:rFonts w:ascii="Now" w:hAnsi="Now"/>
          <w:sz w:val="22"/>
          <w:szCs w:val="22"/>
        </w:rPr>
        <w:t>memory</w:t>
      </w:r>
      <w:proofErr w:type="spellEnd"/>
      <w:r w:rsidRPr="00B82A34">
        <w:rPr>
          <w:rFonts w:ascii="Now" w:hAnsi="Now"/>
          <w:sz w:val="22"/>
          <w:szCs w:val="22"/>
        </w:rPr>
        <w:t xml:space="preserve"> </w:t>
      </w:r>
      <w:proofErr w:type="spellStart"/>
      <w:r w:rsidRPr="00B82A34">
        <w:rPr>
          <w:rFonts w:ascii="Now" w:hAnsi="Now"/>
          <w:sz w:val="22"/>
          <w:szCs w:val="22"/>
        </w:rPr>
        <w:t>become</w:t>
      </w:r>
      <w:proofErr w:type="spellEnd"/>
      <w:r w:rsidRPr="00B82A34">
        <w:rPr>
          <w:rFonts w:ascii="Now" w:hAnsi="Now"/>
          <w:sz w:val="22"/>
          <w:szCs w:val="22"/>
        </w:rPr>
        <w:t xml:space="preserve"> </w:t>
      </w:r>
      <w:proofErr w:type="spellStart"/>
      <w:r w:rsidRPr="00B82A34">
        <w:rPr>
          <w:rFonts w:ascii="Now" w:hAnsi="Now"/>
          <w:sz w:val="22"/>
          <w:szCs w:val="22"/>
        </w:rPr>
        <w:t>inseparable</w:t>
      </w:r>
      <w:proofErr w:type="spellEnd"/>
      <w:r w:rsidRPr="00B82A34">
        <w:rPr>
          <w:rFonts w:ascii="Now" w:hAnsi="Now"/>
          <w:sz w:val="22"/>
          <w:szCs w:val="22"/>
        </w:rPr>
        <w:t xml:space="preserve"> </w:t>
      </w:r>
      <w:proofErr w:type="spellStart"/>
      <w:r w:rsidRPr="00B82A34">
        <w:rPr>
          <w:rFonts w:ascii="Now" w:hAnsi="Now"/>
          <w:sz w:val="22"/>
          <w:szCs w:val="22"/>
        </w:rPr>
        <w:t>aspects</w:t>
      </w:r>
      <w:proofErr w:type="spellEnd"/>
      <w:r w:rsidRPr="00B82A34">
        <w:rPr>
          <w:rFonts w:ascii="Now" w:hAnsi="Now"/>
          <w:sz w:val="22"/>
          <w:szCs w:val="22"/>
        </w:rPr>
        <w:t xml:space="preserve"> of a single </w:t>
      </w:r>
      <w:proofErr w:type="spellStart"/>
      <w:r w:rsidRPr="00B82A34">
        <w:rPr>
          <w:rFonts w:ascii="Now" w:hAnsi="Now"/>
          <w:sz w:val="22"/>
          <w:szCs w:val="22"/>
        </w:rPr>
        <w:t>process</w:t>
      </w:r>
      <w:proofErr w:type="spellEnd"/>
      <w:r w:rsidRPr="00B82A34">
        <w:rPr>
          <w:rFonts w:ascii="Now" w:hAnsi="Now"/>
          <w:sz w:val="22"/>
          <w:szCs w:val="22"/>
        </w:rPr>
        <w:t>.</w:t>
      </w:r>
      <w:r w:rsidRPr="00B82A34">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
    <w:p w14:paraId="16E76D82" w14:textId="77777777" w:rsidR="00452831" w:rsidRPr="00B82A34"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hAnsi="Now"/>
          <w:sz w:val="22"/>
          <w:szCs w:val="22"/>
        </w:rPr>
      </w:pPr>
      <w:r w:rsidRPr="00B82A34">
        <w:rPr>
          <w:rFonts w:ascii="Now" w:hAnsi="Now"/>
          <w:sz w:val="22"/>
          <w:szCs w:val="22"/>
        </w:rPr>
        <w:t xml:space="preserve">In the </w:t>
      </w:r>
      <w:proofErr w:type="spellStart"/>
      <w:r w:rsidRPr="00B82A34">
        <w:rPr>
          <w:rFonts w:ascii="Now" w:hAnsi="Now"/>
          <w:sz w:val="22"/>
          <w:szCs w:val="22"/>
        </w:rPr>
        <w:t>landscape</w:t>
      </w:r>
      <w:proofErr w:type="spellEnd"/>
      <w:r w:rsidRPr="00B82A34">
        <w:rPr>
          <w:rFonts w:ascii="Now" w:hAnsi="Now"/>
          <w:sz w:val="22"/>
          <w:szCs w:val="22"/>
        </w:rPr>
        <w:t xml:space="preserve"> of late 20th-century </w:t>
      </w:r>
      <w:proofErr w:type="spellStart"/>
      <w:r w:rsidRPr="00B82A34">
        <w:rPr>
          <w:rFonts w:ascii="Now" w:hAnsi="Now"/>
          <w:sz w:val="22"/>
          <w:szCs w:val="22"/>
        </w:rPr>
        <w:t>European</w:t>
      </w:r>
      <w:proofErr w:type="spellEnd"/>
      <w:r w:rsidRPr="00B82A34">
        <w:rPr>
          <w:rFonts w:ascii="Now" w:hAnsi="Now"/>
          <w:sz w:val="22"/>
          <w:szCs w:val="22"/>
        </w:rPr>
        <w:t xml:space="preserve"> art, Alan Bee </w:t>
      </w:r>
      <w:proofErr w:type="spellStart"/>
      <w:r w:rsidRPr="00B82A34">
        <w:rPr>
          <w:rFonts w:ascii="Now" w:hAnsi="Now"/>
          <w:sz w:val="22"/>
          <w:szCs w:val="22"/>
        </w:rPr>
        <w:t>occupies</w:t>
      </w:r>
      <w:proofErr w:type="spellEnd"/>
      <w:r w:rsidRPr="00B82A34">
        <w:rPr>
          <w:rFonts w:ascii="Now" w:hAnsi="Now"/>
          <w:sz w:val="22"/>
          <w:szCs w:val="22"/>
        </w:rPr>
        <w:t xml:space="preserve"> a </w:t>
      </w:r>
      <w:proofErr w:type="spellStart"/>
      <w:r w:rsidRPr="00B82A34">
        <w:rPr>
          <w:rFonts w:ascii="Now" w:hAnsi="Now"/>
          <w:sz w:val="22"/>
          <w:szCs w:val="22"/>
        </w:rPr>
        <w:t>singular</w:t>
      </w:r>
      <w:proofErr w:type="spellEnd"/>
      <w:r w:rsidRPr="00B82A34">
        <w:rPr>
          <w:rFonts w:ascii="Now" w:hAnsi="Now"/>
          <w:sz w:val="22"/>
          <w:szCs w:val="22"/>
        </w:rPr>
        <w:t xml:space="preserve"> position. His </w:t>
      </w:r>
      <w:proofErr w:type="spellStart"/>
      <w:r w:rsidRPr="00B82A34">
        <w:rPr>
          <w:rFonts w:ascii="Now" w:hAnsi="Now"/>
          <w:sz w:val="22"/>
          <w:szCs w:val="22"/>
        </w:rPr>
        <w:t>research</w:t>
      </w:r>
      <w:proofErr w:type="spellEnd"/>
      <w:r w:rsidRPr="00B82A34">
        <w:rPr>
          <w:rFonts w:ascii="Now" w:hAnsi="Now"/>
          <w:sz w:val="22"/>
          <w:szCs w:val="22"/>
        </w:rPr>
        <w:t xml:space="preserve"> </w:t>
      </w:r>
      <w:proofErr w:type="spellStart"/>
      <w:r w:rsidRPr="00B82A34">
        <w:rPr>
          <w:rFonts w:ascii="Now" w:hAnsi="Now"/>
          <w:sz w:val="22"/>
          <w:szCs w:val="22"/>
        </w:rPr>
        <w:t>demonstrates</w:t>
      </w:r>
      <w:proofErr w:type="spellEnd"/>
      <w:r w:rsidRPr="00B82A34">
        <w:rPr>
          <w:rFonts w:ascii="Now" w:hAnsi="Now"/>
          <w:sz w:val="22"/>
          <w:szCs w:val="22"/>
        </w:rPr>
        <w:t xml:space="preserve"> </w:t>
      </w:r>
      <w:proofErr w:type="spellStart"/>
      <w:r w:rsidRPr="00B82A34">
        <w:rPr>
          <w:rFonts w:ascii="Now" w:hAnsi="Now"/>
          <w:sz w:val="22"/>
          <w:szCs w:val="22"/>
        </w:rPr>
        <w:t>how</w:t>
      </w:r>
      <w:proofErr w:type="spellEnd"/>
      <w:r w:rsidRPr="00B82A34">
        <w:rPr>
          <w:rFonts w:ascii="Now" w:hAnsi="Now"/>
          <w:sz w:val="22"/>
          <w:szCs w:val="22"/>
        </w:rPr>
        <w:t xml:space="preserve"> painting can </w:t>
      </w:r>
      <w:proofErr w:type="spellStart"/>
      <w:r w:rsidRPr="00B82A34">
        <w:rPr>
          <w:rFonts w:ascii="Now" w:hAnsi="Now"/>
          <w:sz w:val="22"/>
          <w:szCs w:val="22"/>
        </w:rPr>
        <w:t>still</w:t>
      </w:r>
      <w:proofErr w:type="spellEnd"/>
      <w:r w:rsidRPr="00B82A34">
        <w:rPr>
          <w:rFonts w:ascii="Now" w:hAnsi="Now"/>
          <w:sz w:val="22"/>
          <w:szCs w:val="22"/>
        </w:rPr>
        <w:t xml:space="preserve"> serve </w:t>
      </w:r>
      <w:proofErr w:type="spellStart"/>
      <w:r w:rsidRPr="00B82A34">
        <w:rPr>
          <w:rFonts w:ascii="Now" w:hAnsi="Now"/>
          <w:sz w:val="22"/>
          <w:szCs w:val="22"/>
        </w:rPr>
        <w:t>as</w:t>
      </w:r>
      <w:proofErr w:type="spellEnd"/>
      <w:r w:rsidRPr="00B82A34">
        <w:rPr>
          <w:rFonts w:ascii="Now" w:hAnsi="Now"/>
          <w:sz w:val="22"/>
          <w:szCs w:val="22"/>
        </w:rPr>
        <w:t xml:space="preserve"> </w:t>
      </w:r>
      <w:r w:rsidRPr="00B82A34">
        <w:rPr>
          <w:rFonts w:ascii="Now" w:hAnsi="Now"/>
          <w:b/>
          <w:bCs/>
          <w:sz w:val="22"/>
          <w:szCs w:val="22"/>
        </w:rPr>
        <w:t xml:space="preserve">an </w:t>
      </w:r>
      <w:proofErr w:type="spellStart"/>
      <w:r w:rsidRPr="00B82A34">
        <w:rPr>
          <w:rFonts w:ascii="Now" w:hAnsi="Now"/>
          <w:b/>
          <w:bCs/>
          <w:sz w:val="22"/>
          <w:szCs w:val="22"/>
        </w:rPr>
        <w:t>instrument</w:t>
      </w:r>
      <w:proofErr w:type="spellEnd"/>
      <w:r w:rsidRPr="00B82A34">
        <w:rPr>
          <w:rFonts w:ascii="Now" w:hAnsi="Now"/>
          <w:b/>
          <w:bCs/>
          <w:sz w:val="22"/>
          <w:szCs w:val="22"/>
        </w:rPr>
        <w:t xml:space="preserve"> of knowledge</w:t>
      </w:r>
      <w:r w:rsidRPr="00B82A34">
        <w:rPr>
          <w:rFonts w:ascii="Now" w:hAnsi="Now"/>
          <w:sz w:val="22"/>
          <w:szCs w:val="22"/>
        </w:rPr>
        <w:t xml:space="preserve">: </w:t>
      </w:r>
      <w:proofErr w:type="spellStart"/>
      <w:r w:rsidRPr="00B82A34">
        <w:rPr>
          <w:rFonts w:ascii="Now" w:hAnsi="Now"/>
          <w:sz w:val="22"/>
          <w:szCs w:val="22"/>
        </w:rPr>
        <w:lastRenderedPageBreak/>
        <w:t>not</w:t>
      </w:r>
      <w:proofErr w:type="spellEnd"/>
      <w:r w:rsidRPr="00B82A34">
        <w:rPr>
          <w:rFonts w:ascii="Now" w:hAnsi="Now"/>
          <w:sz w:val="22"/>
          <w:szCs w:val="22"/>
        </w:rPr>
        <w:t xml:space="preserve"> a </w:t>
      </w:r>
      <w:proofErr w:type="spellStart"/>
      <w:r w:rsidRPr="00B82A34">
        <w:rPr>
          <w:rFonts w:ascii="Now" w:hAnsi="Now"/>
          <w:sz w:val="22"/>
          <w:szCs w:val="22"/>
        </w:rPr>
        <w:t>means</w:t>
      </w:r>
      <w:proofErr w:type="spellEnd"/>
      <w:r w:rsidRPr="00B82A34">
        <w:rPr>
          <w:rFonts w:ascii="Now" w:hAnsi="Now"/>
          <w:sz w:val="22"/>
          <w:szCs w:val="22"/>
        </w:rPr>
        <w:t xml:space="preserve"> to </w:t>
      </w:r>
      <w:proofErr w:type="spellStart"/>
      <w:r w:rsidRPr="00B82A34">
        <w:rPr>
          <w:rFonts w:ascii="Now" w:hAnsi="Now"/>
          <w:sz w:val="22"/>
          <w:szCs w:val="22"/>
        </w:rPr>
        <w:t>represent</w:t>
      </w:r>
      <w:proofErr w:type="spellEnd"/>
      <w:r w:rsidRPr="00B82A34">
        <w:rPr>
          <w:rFonts w:ascii="Now" w:hAnsi="Now"/>
          <w:sz w:val="22"/>
          <w:szCs w:val="22"/>
        </w:rPr>
        <w:t xml:space="preserve"> the world, </w:t>
      </w:r>
      <w:proofErr w:type="spellStart"/>
      <w:r w:rsidRPr="00B82A34">
        <w:rPr>
          <w:rFonts w:ascii="Now" w:hAnsi="Now"/>
          <w:sz w:val="22"/>
          <w:szCs w:val="22"/>
        </w:rPr>
        <w:t>but</w:t>
      </w:r>
      <w:proofErr w:type="spellEnd"/>
      <w:r w:rsidRPr="00B82A34">
        <w:rPr>
          <w:rFonts w:ascii="Now" w:hAnsi="Now"/>
          <w:sz w:val="22"/>
          <w:szCs w:val="22"/>
        </w:rPr>
        <w:t xml:space="preserve"> a </w:t>
      </w:r>
      <w:proofErr w:type="spellStart"/>
      <w:r w:rsidRPr="00B82A34">
        <w:rPr>
          <w:rFonts w:ascii="Now" w:hAnsi="Now"/>
          <w:sz w:val="22"/>
          <w:szCs w:val="22"/>
        </w:rPr>
        <w:t>space</w:t>
      </w:r>
      <w:proofErr w:type="spellEnd"/>
      <w:r w:rsidRPr="00B82A34">
        <w:rPr>
          <w:rFonts w:ascii="Now" w:hAnsi="Now"/>
          <w:sz w:val="22"/>
          <w:szCs w:val="22"/>
        </w:rPr>
        <w:t xml:space="preserve"> in </w:t>
      </w:r>
      <w:proofErr w:type="spellStart"/>
      <w:r w:rsidRPr="00B82A34">
        <w:rPr>
          <w:rFonts w:ascii="Now" w:hAnsi="Now"/>
          <w:sz w:val="22"/>
          <w:szCs w:val="22"/>
        </w:rPr>
        <w:t>which</w:t>
      </w:r>
      <w:proofErr w:type="spellEnd"/>
      <w:r w:rsidRPr="00B82A34">
        <w:rPr>
          <w:rFonts w:ascii="Now" w:hAnsi="Now"/>
          <w:sz w:val="22"/>
          <w:szCs w:val="22"/>
        </w:rPr>
        <w:t xml:space="preserve"> </w:t>
      </w:r>
      <w:proofErr w:type="spellStart"/>
      <w:r w:rsidRPr="00B82A34">
        <w:rPr>
          <w:rFonts w:ascii="Now" w:hAnsi="Now"/>
          <w:sz w:val="22"/>
          <w:szCs w:val="22"/>
        </w:rPr>
        <w:t>matter</w:t>
      </w:r>
      <w:proofErr w:type="spellEnd"/>
      <w:r w:rsidRPr="00B82A34">
        <w:rPr>
          <w:rFonts w:ascii="Now" w:hAnsi="Now"/>
          <w:sz w:val="22"/>
          <w:szCs w:val="22"/>
        </w:rPr>
        <w:t xml:space="preserve">, time, and nature continue to generate new </w:t>
      </w:r>
      <w:proofErr w:type="spellStart"/>
      <w:r w:rsidRPr="00B82A34">
        <w:rPr>
          <w:rFonts w:ascii="Now" w:hAnsi="Now"/>
          <w:sz w:val="22"/>
          <w:szCs w:val="22"/>
        </w:rPr>
        <w:t>forms</w:t>
      </w:r>
      <w:proofErr w:type="spellEnd"/>
      <w:r w:rsidRPr="00B82A34">
        <w:rPr>
          <w:rFonts w:ascii="Now" w:hAnsi="Now"/>
          <w:sz w:val="22"/>
          <w:szCs w:val="22"/>
        </w:rPr>
        <w:t xml:space="preserve"> of </w:t>
      </w:r>
      <w:proofErr w:type="spellStart"/>
      <w:r w:rsidRPr="00B82A34">
        <w:rPr>
          <w:rFonts w:ascii="Now" w:hAnsi="Now"/>
          <w:sz w:val="22"/>
          <w:szCs w:val="22"/>
        </w:rPr>
        <w:t>experience</w:t>
      </w:r>
      <w:proofErr w:type="spellEnd"/>
      <w:r w:rsidRPr="00B82A34">
        <w:rPr>
          <w:rFonts w:ascii="Now" w:hAnsi="Now"/>
          <w:sz w:val="22"/>
          <w:szCs w:val="22"/>
        </w:rPr>
        <w:t xml:space="preserve"> and </w:t>
      </w:r>
      <w:proofErr w:type="spellStart"/>
      <w:r w:rsidRPr="00B82A34">
        <w:rPr>
          <w:rFonts w:ascii="Now" w:hAnsi="Now"/>
          <w:sz w:val="22"/>
          <w:szCs w:val="22"/>
        </w:rPr>
        <w:t>thought</w:t>
      </w:r>
      <w:proofErr w:type="spellEnd"/>
      <w:r w:rsidRPr="00B82A34">
        <w:rPr>
          <w:rFonts w:ascii="Now" w:hAnsi="Now"/>
          <w:sz w:val="22"/>
          <w:szCs w:val="22"/>
        </w:rPr>
        <w:t>.</w:t>
      </w:r>
      <w:r w:rsidRPr="00B82A34">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xml:space="preserve"> </w:t>
      </w:r>
      <w:r w:rsidRPr="00B82A34">
        <w:rPr>
          <w:rFonts w:ascii="Now" w:hAnsi="Now"/>
          <w:b/>
          <w:bCs/>
          <w:sz w:val="22"/>
          <w:szCs w:val="22"/>
        </w:rPr>
        <w:t xml:space="preserve">Wax and </w:t>
      </w:r>
      <w:proofErr w:type="spellStart"/>
      <w:r w:rsidRPr="00B82A34">
        <w:rPr>
          <w:rFonts w:ascii="Now" w:hAnsi="Now"/>
          <w:b/>
          <w:bCs/>
          <w:sz w:val="22"/>
          <w:szCs w:val="22"/>
        </w:rPr>
        <w:t>honey</w:t>
      </w:r>
      <w:proofErr w:type="spellEnd"/>
      <w:r w:rsidRPr="00B82A34">
        <w:rPr>
          <w:rFonts w:ascii="Now" w:hAnsi="Now"/>
          <w:b/>
          <w:bCs/>
          <w:sz w:val="22"/>
          <w:szCs w:val="22"/>
        </w:rPr>
        <w:t xml:space="preserve"> form the core of </w:t>
      </w:r>
      <w:proofErr w:type="spellStart"/>
      <w:r w:rsidRPr="00B82A34">
        <w:rPr>
          <w:rFonts w:ascii="Now" w:hAnsi="Now"/>
          <w:b/>
          <w:bCs/>
          <w:sz w:val="22"/>
          <w:szCs w:val="22"/>
        </w:rPr>
        <w:t>this</w:t>
      </w:r>
      <w:proofErr w:type="spellEnd"/>
      <w:r w:rsidRPr="00B82A34">
        <w:rPr>
          <w:rFonts w:ascii="Now" w:hAnsi="Now"/>
          <w:b/>
          <w:bCs/>
          <w:sz w:val="22"/>
          <w:szCs w:val="22"/>
        </w:rPr>
        <w:t xml:space="preserve"> </w:t>
      </w:r>
      <w:proofErr w:type="spellStart"/>
      <w:r w:rsidRPr="00B82A34">
        <w:rPr>
          <w:rFonts w:ascii="Now" w:hAnsi="Now"/>
          <w:b/>
          <w:bCs/>
          <w:sz w:val="22"/>
          <w:szCs w:val="22"/>
        </w:rPr>
        <w:t>investigation</w:t>
      </w:r>
      <w:proofErr w:type="spellEnd"/>
      <w:r w:rsidRPr="00B82A34">
        <w:rPr>
          <w:rFonts w:ascii="Now" w:hAnsi="Now"/>
          <w:sz w:val="22"/>
          <w:szCs w:val="22"/>
        </w:rPr>
        <w:t xml:space="preserve">. Far from </w:t>
      </w:r>
      <w:proofErr w:type="spellStart"/>
      <w:r w:rsidRPr="00B82A34">
        <w:rPr>
          <w:rFonts w:ascii="Now" w:hAnsi="Now"/>
          <w:sz w:val="22"/>
          <w:szCs w:val="22"/>
        </w:rPr>
        <w:t>being</w:t>
      </w:r>
      <w:proofErr w:type="spellEnd"/>
      <w:r w:rsidRPr="00B82A34">
        <w:rPr>
          <w:rFonts w:ascii="Now" w:hAnsi="Now"/>
          <w:sz w:val="22"/>
          <w:szCs w:val="22"/>
        </w:rPr>
        <w:t xml:space="preserve"> mere </w:t>
      </w:r>
      <w:proofErr w:type="spellStart"/>
      <w:r w:rsidRPr="00B82A34">
        <w:rPr>
          <w:rFonts w:ascii="Now" w:hAnsi="Now"/>
          <w:sz w:val="22"/>
          <w:szCs w:val="22"/>
        </w:rPr>
        <w:t>materials</w:t>
      </w:r>
      <w:proofErr w:type="spellEnd"/>
      <w:r w:rsidRPr="00B82A34">
        <w:rPr>
          <w:rFonts w:ascii="Now" w:hAnsi="Now"/>
          <w:sz w:val="22"/>
          <w:szCs w:val="22"/>
        </w:rPr>
        <w:t xml:space="preserve">, </w:t>
      </w:r>
      <w:proofErr w:type="spellStart"/>
      <w:r w:rsidRPr="00B82A34">
        <w:rPr>
          <w:rFonts w:ascii="Now" w:hAnsi="Now"/>
          <w:sz w:val="22"/>
          <w:szCs w:val="22"/>
        </w:rPr>
        <w:t>they</w:t>
      </w:r>
      <w:proofErr w:type="spellEnd"/>
      <w:r w:rsidRPr="00B82A34">
        <w:rPr>
          <w:rFonts w:ascii="Now" w:hAnsi="Now"/>
          <w:sz w:val="22"/>
          <w:szCs w:val="22"/>
        </w:rPr>
        <w:t xml:space="preserve"> </w:t>
      </w:r>
      <w:proofErr w:type="spellStart"/>
      <w:r w:rsidRPr="00B82A34">
        <w:rPr>
          <w:rFonts w:ascii="Now" w:hAnsi="Now"/>
          <w:sz w:val="22"/>
          <w:szCs w:val="22"/>
        </w:rPr>
        <w:t>become</w:t>
      </w:r>
      <w:proofErr w:type="spellEnd"/>
      <w:r w:rsidRPr="00B82A34">
        <w:rPr>
          <w:rFonts w:ascii="Now" w:hAnsi="Now"/>
          <w:sz w:val="22"/>
          <w:szCs w:val="22"/>
        </w:rPr>
        <w:t xml:space="preserve"> </w:t>
      </w:r>
      <w:proofErr w:type="spellStart"/>
      <w:r w:rsidRPr="00B82A34">
        <w:rPr>
          <w:rFonts w:ascii="Now" w:hAnsi="Now"/>
          <w:sz w:val="22"/>
          <w:szCs w:val="22"/>
        </w:rPr>
        <w:t>instruments</w:t>
      </w:r>
      <w:proofErr w:type="spellEnd"/>
      <w:r w:rsidRPr="00B82A34">
        <w:rPr>
          <w:rFonts w:ascii="Now" w:hAnsi="Now"/>
          <w:sz w:val="22"/>
          <w:szCs w:val="22"/>
        </w:rPr>
        <w:t xml:space="preserve"> of knowledge, </w:t>
      </w:r>
      <w:proofErr w:type="spellStart"/>
      <w:r w:rsidRPr="00B82A34">
        <w:rPr>
          <w:rFonts w:ascii="Now" w:hAnsi="Now"/>
          <w:sz w:val="22"/>
          <w:szCs w:val="22"/>
        </w:rPr>
        <w:t>capable</w:t>
      </w:r>
      <w:proofErr w:type="spellEnd"/>
      <w:r w:rsidRPr="00B82A34">
        <w:rPr>
          <w:rFonts w:ascii="Now" w:hAnsi="Now"/>
          <w:sz w:val="22"/>
          <w:szCs w:val="22"/>
        </w:rPr>
        <w:t xml:space="preserve"> of </w:t>
      </w:r>
      <w:proofErr w:type="spellStart"/>
      <w:r w:rsidRPr="00B82A34">
        <w:rPr>
          <w:rFonts w:ascii="Now" w:hAnsi="Now"/>
          <w:sz w:val="22"/>
          <w:szCs w:val="22"/>
        </w:rPr>
        <w:t>preserving</w:t>
      </w:r>
      <w:proofErr w:type="spellEnd"/>
      <w:r w:rsidRPr="00B82A34">
        <w:rPr>
          <w:rFonts w:ascii="Now" w:hAnsi="Now"/>
          <w:sz w:val="22"/>
          <w:szCs w:val="22"/>
        </w:rPr>
        <w:t xml:space="preserve"> time and </w:t>
      </w:r>
      <w:proofErr w:type="spellStart"/>
      <w:r w:rsidRPr="00B82A34">
        <w:rPr>
          <w:rFonts w:ascii="Now" w:hAnsi="Now"/>
          <w:sz w:val="22"/>
          <w:szCs w:val="22"/>
        </w:rPr>
        <w:t>revealing</w:t>
      </w:r>
      <w:proofErr w:type="spellEnd"/>
      <w:r w:rsidRPr="00B82A34">
        <w:rPr>
          <w:rFonts w:ascii="Now" w:hAnsi="Now"/>
          <w:sz w:val="22"/>
          <w:szCs w:val="22"/>
        </w:rPr>
        <w:t xml:space="preserve"> the </w:t>
      </w:r>
      <w:proofErr w:type="spellStart"/>
      <w:r w:rsidRPr="00B82A34">
        <w:rPr>
          <w:rFonts w:ascii="Now" w:hAnsi="Now"/>
          <w:sz w:val="22"/>
          <w:szCs w:val="22"/>
        </w:rPr>
        <w:t>transformation</w:t>
      </w:r>
      <w:proofErr w:type="spellEnd"/>
      <w:r w:rsidRPr="00B82A34">
        <w:rPr>
          <w:rFonts w:ascii="Now" w:hAnsi="Now"/>
          <w:sz w:val="22"/>
          <w:szCs w:val="22"/>
        </w:rPr>
        <w:t xml:space="preserve"> </w:t>
      </w:r>
      <w:proofErr w:type="spellStart"/>
      <w:r w:rsidRPr="00B82A34">
        <w:rPr>
          <w:rFonts w:ascii="Now" w:hAnsi="Now"/>
          <w:sz w:val="22"/>
          <w:szCs w:val="22"/>
        </w:rPr>
        <w:t>processes</w:t>
      </w:r>
      <w:proofErr w:type="spellEnd"/>
      <w:r w:rsidRPr="00B82A34">
        <w:rPr>
          <w:rFonts w:ascii="Now" w:hAnsi="Now"/>
          <w:sz w:val="22"/>
          <w:szCs w:val="22"/>
        </w:rPr>
        <w:t xml:space="preserve"> of </w:t>
      </w:r>
      <w:proofErr w:type="spellStart"/>
      <w:r w:rsidRPr="00B82A34">
        <w:rPr>
          <w:rFonts w:ascii="Now" w:hAnsi="Now"/>
          <w:sz w:val="22"/>
          <w:szCs w:val="22"/>
        </w:rPr>
        <w:t>matter</w:t>
      </w:r>
      <w:proofErr w:type="spellEnd"/>
      <w:r w:rsidRPr="00B82A34">
        <w:rPr>
          <w:rFonts w:ascii="Now" w:hAnsi="Now"/>
          <w:sz w:val="22"/>
          <w:szCs w:val="22"/>
        </w:rPr>
        <w:t xml:space="preserve">. The </w:t>
      </w:r>
      <w:proofErr w:type="spellStart"/>
      <w:r w:rsidRPr="00B82A34">
        <w:rPr>
          <w:rFonts w:ascii="Now" w:hAnsi="Now"/>
          <w:sz w:val="22"/>
          <w:szCs w:val="22"/>
        </w:rPr>
        <w:t>structure</w:t>
      </w:r>
      <w:proofErr w:type="spellEnd"/>
      <w:r w:rsidRPr="00B82A34">
        <w:rPr>
          <w:rFonts w:ascii="Now" w:hAnsi="Now"/>
          <w:sz w:val="22"/>
          <w:szCs w:val="22"/>
        </w:rPr>
        <w:t xml:space="preserve"> of the </w:t>
      </w:r>
      <w:proofErr w:type="spellStart"/>
      <w:r w:rsidRPr="00B82A34">
        <w:rPr>
          <w:rFonts w:ascii="Now" w:hAnsi="Now"/>
          <w:b/>
          <w:bCs/>
          <w:sz w:val="22"/>
          <w:szCs w:val="22"/>
        </w:rPr>
        <w:t>honeycomb</w:t>
      </w:r>
      <w:proofErr w:type="spellEnd"/>
      <w:r w:rsidRPr="00B82A34">
        <w:rPr>
          <w:rFonts w:ascii="Now" w:hAnsi="Now"/>
          <w:sz w:val="22"/>
          <w:szCs w:val="22"/>
        </w:rPr>
        <w:t xml:space="preserve">, </w:t>
      </w:r>
      <w:proofErr w:type="spellStart"/>
      <w:r w:rsidRPr="00B82A34">
        <w:rPr>
          <w:rFonts w:ascii="Now" w:hAnsi="Now"/>
          <w:sz w:val="22"/>
          <w:szCs w:val="22"/>
        </w:rPr>
        <w:t>recurring</w:t>
      </w:r>
      <w:proofErr w:type="spellEnd"/>
      <w:r w:rsidRPr="00B82A34">
        <w:rPr>
          <w:rFonts w:ascii="Now" w:hAnsi="Now"/>
          <w:sz w:val="22"/>
          <w:szCs w:val="22"/>
        </w:rPr>
        <w:t xml:space="preserve"> </w:t>
      </w:r>
      <w:proofErr w:type="spellStart"/>
      <w:r w:rsidRPr="00B82A34">
        <w:rPr>
          <w:rFonts w:ascii="Now" w:hAnsi="Now"/>
          <w:sz w:val="22"/>
          <w:szCs w:val="22"/>
        </w:rPr>
        <w:t>throughout</w:t>
      </w:r>
      <w:proofErr w:type="spellEnd"/>
      <w:r w:rsidRPr="00B82A34">
        <w:rPr>
          <w:rFonts w:ascii="Now" w:hAnsi="Now"/>
          <w:sz w:val="22"/>
          <w:szCs w:val="22"/>
        </w:rPr>
        <w:t xml:space="preserve"> the </w:t>
      </w:r>
      <w:proofErr w:type="spellStart"/>
      <w:r w:rsidRPr="00B82A34">
        <w:rPr>
          <w:rFonts w:ascii="Now" w:hAnsi="Now"/>
          <w:sz w:val="22"/>
          <w:szCs w:val="22"/>
        </w:rPr>
        <w:t>artist's</w:t>
      </w:r>
      <w:proofErr w:type="spellEnd"/>
      <w:r w:rsidRPr="00B82A34">
        <w:rPr>
          <w:rFonts w:ascii="Now" w:hAnsi="Now"/>
          <w:sz w:val="22"/>
          <w:szCs w:val="22"/>
        </w:rPr>
        <w:t xml:space="preserve"> work, </w:t>
      </w:r>
      <w:proofErr w:type="spellStart"/>
      <w:r w:rsidRPr="00B82A34">
        <w:rPr>
          <w:rFonts w:ascii="Now" w:hAnsi="Now"/>
          <w:sz w:val="22"/>
          <w:szCs w:val="22"/>
        </w:rPr>
        <w:t>becomes</w:t>
      </w:r>
      <w:proofErr w:type="spellEnd"/>
      <w:r w:rsidRPr="00B82A34">
        <w:rPr>
          <w:rFonts w:ascii="Now" w:hAnsi="Now"/>
          <w:sz w:val="22"/>
          <w:szCs w:val="22"/>
        </w:rPr>
        <w:t xml:space="preserve"> the model for a painting </w:t>
      </w:r>
      <w:proofErr w:type="spellStart"/>
      <w:r w:rsidRPr="00B82A34">
        <w:rPr>
          <w:rFonts w:ascii="Now" w:hAnsi="Now"/>
          <w:sz w:val="22"/>
          <w:szCs w:val="22"/>
        </w:rPr>
        <w:t>built</w:t>
      </w:r>
      <w:proofErr w:type="spellEnd"/>
      <w:r w:rsidRPr="00B82A34">
        <w:rPr>
          <w:rFonts w:ascii="Now" w:hAnsi="Now"/>
          <w:sz w:val="22"/>
          <w:szCs w:val="22"/>
        </w:rPr>
        <w:t xml:space="preserve"> on relations, in </w:t>
      </w:r>
      <w:proofErr w:type="spellStart"/>
      <w:r w:rsidRPr="00B82A34">
        <w:rPr>
          <w:rFonts w:ascii="Now" w:hAnsi="Now"/>
          <w:sz w:val="22"/>
          <w:szCs w:val="22"/>
        </w:rPr>
        <w:t>which</w:t>
      </w:r>
      <w:proofErr w:type="spellEnd"/>
      <w:r w:rsidRPr="00B82A34">
        <w:rPr>
          <w:rFonts w:ascii="Now" w:hAnsi="Now"/>
          <w:sz w:val="22"/>
          <w:szCs w:val="22"/>
        </w:rPr>
        <w:t xml:space="preserve"> </w:t>
      </w:r>
      <w:proofErr w:type="spellStart"/>
      <w:r w:rsidRPr="00B82A34">
        <w:rPr>
          <w:rFonts w:ascii="Now" w:hAnsi="Now"/>
          <w:sz w:val="22"/>
          <w:szCs w:val="22"/>
        </w:rPr>
        <w:t>every</w:t>
      </w:r>
      <w:proofErr w:type="spellEnd"/>
      <w:r w:rsidRPr="00B82A34">
        <w:rPr>
          <w:rFonts w:ascii="Now" w:hAnsi="Now"/>
          <w:sz w:val="22"/>
          <w:szCs w:val="22"/>
        </w:rPr>
        <w:t xml:space="preserve"> </w:t>
      </w:r>
      <w:proofErr w:type="spellStart"/>
      <w:r w:rsidRPr="00B82A34">
        <w:rPr>
          <w:rFonts w:ascii="Now" w:hAnsi="Now"/>
          <w:sz w:val="22"/>
          <w:szCs w:val="22"/>
        </w:rPr>
        <w:t>element</w:t>
      </w:r>
      <w:proofErr w:type="spellEnd"/>
      <w:r w:rsidRPr="00B82A34">
        <w:rPr>
          <w:rFonts w:ascii="Now" w:hAnsi="Now"/>
          <w:sz w:val="22"/>
          <w:szCs w:val="22"/>
        </w:rPr>
        <w:t xml:space="preserve"> </w:t>
      </w:r>
      <w:proofErr w:type="spellStart"/>
      <w:r w:rsidRPr="00B82A34">
        <w:rPr>
          <w:rFonts w:ascii="Now" w:hAnsi="Now"/>
          <w:sz w:val="22"/>
          <w:szCs w:val="22"/>
        </w:rPr>
        <w:t>acquires</w:t>
      </w:r>
      <w:proofErr w:type="spellEnd"/>
      <w:r w:rsidRPr="00B82A34">
        <w:rPr>
          <w:rFonts w:ascii="Now" w:hAnsi="Now"/>
          <w:sz w:val="22"/>
          <w:szCs w:val="22"/>
        </w:rPr>
        <w:t xml:space="preserve"> </w:t>
      </w:r>
      <w:proofErr w:type="spellStart"/>
      <w:r w:rsidRPr="00B82A34">
        <w:rPr>
          <w:rFonts w:ascii="Now" w:hAnsi="Now"/>
          <w:sz w:val="22"/>
          <w:szCs w:val="22"/>
        </w:rPr>
        <w:t>meaning</w:t>
      </w:r>
      <w:proofErr w:type="spellEnd"/>
      <w:r w:rsidRPr="00B82A34">
        <w:rPr>
          <w:rFonts w:ascii="Now" w:hAnsi="Now"/>
          <w:sz w:val="22"/>
          <w:szCs w:val="22"/>
        </w:rPr>
        <w:t xml:space="preserve"> </w:t>
      </w:r>
      <w:proofErr w:type="spellStart"/>
      <w:r w:rsidRPr="00B82A34">
        <w:rPr>
          <w:rFonts w:ascii="Now" w:hAnsi="Now"/>
          <w:sz w:val="22"/>
          <w:szCs w:val="22"/>
        </w:rPr>
        <w:t>through</w:t>
      </w:r>
      <w:proofErr w:type="spellEnd"/>
      <w:r w:rsidRPr="00B82A34">
        <w:rPr>
          <w:rFonts w:ascii="Now" w:hAnsi="Now"/>
          <w:sz w:val="22"/>
          <w:szCs w:val="22"/>
        </w:rPr>
        <w:t xml:space="preserve"> </w:t>
      </w:r>
      <w:proofErr w:type="spellStart"/>
      <w:r w:rsidRPr="00B82A34">
        <w:rPr>
          <w:rFonts w:ascii="Now" w:hAnsi="Now"/>
          <w:sz w:val="22"/>
          <w:szCs w:val="22"/>
        </w:rPr>
        <w:t>its</w:t>
      </w:r>
      <w:proofErr w:type="spellEnd"/>
      <w:r w:rsidRPr="00B82A34">
        <w:rPr>
          <w:rFonts w:ascii="Now" w:hAnsi="Now"/>
          <w:sz w:val="22"/>
          <w:szCs w:val="22"/>
        </w:rPr>
        <w:t xml:space="preserve"> </w:t>
      </w:r>
      <w:proofErr w:type="spellStart"/>
      <w:r w:rsidRPr="00B82A34">
        <w:rPr>
          <w:rFonts w:ascii="Now" w:hAnsi="Now"/>
          <w:sz w:val="22"/>
          <w:szCs w:val="22"/>
        </w:rPr>
        <w:t>relationship</w:t>
      </w:r>
      <w:proofErr w:type="spellEnd"/>
      <w:r w:rsidRPr="00B82A34">
        <w:rPr>
          <w:rFonts w:ascii="Now" w:hAnsi="Now"/>
          <w:sz w:val="22"/>
          <w:szCs w:val="22"/>
        </w:rPr>
        <w:t xml:space="preserve"> with the </w:t>
      </w:r>
      <w:proofErr w:type="spellStart"/>
      <w:r w:rsidRPr="00B82A34">
        <w:rPr>
          <w:rFonts w:ascii="Now" w:hAnsi="Now"/>
          <w:sz w:val="22"/>
          <w:szCs w:val="22"/>
        </w:rPr>
        <w:t>others</w:t>
      </w:r>
      <w:proofErr w:type="spellEnd"/>
      <w:r w:rsidRPr="00B82A34">
        <w:rPr>
          <w:rFonts w:ascii="Now" w:hAnsi="Now"/>
          <w:sz w:val="22"/>
          <w:szCs w:val="22"/>
        </w:rPr>
        <w:t>.</w:t>
      </w:r>
    </w:p>
    <w:p w14:paraId="4760DD22" w14:textId="77777777" w:rsidR="00452831" w:rsidRPr="007C6E35"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hAnsi="Now"/>
          <w:sz w:val="22"/>
          <w:szCs w:val="22"/>
        </w:rPr>
      </w:pPr>
      <w:proofErr w:type="spellStart"/>
      <w:r w:rsidRPr="007C6E35">
        <w:rPr>
          <w:rFonts w:ascii="Now" w:hAnsi="Now"/>
          <w:sz w:val="22"/>
          <w:szCs w:val="22"/>
        </w:rPr>
        <w:t>As</w:t>
      </w:r>
      <w:proofErr w:type="spellEnd"/>
      <w:r w:rsidRPr="007C6E35">
        <w:rPr>
          <w:rFonts w:ascii="Now" w:hAnsi="Now"/>
          <w:sz w:val="22"/>
          <w:szCs w:val="22"/>
        </w:rPr>
        <w:t xml:space="preserve"> </w:t>
      </w:r>
      <w:r w:rsidRPr="007C6E35">
        <w:rPr>
          <w:rFonts w:ascii="Now" w:hAnsi="Now"/>
          <w:b/>
          <w:bCs/>
          <w:sz w:val="22"/>
          <w:szCs w:val="22"/>
        </w:rPr>
        <w:t>Paolo Campiglio</w:t>
      </w:r>
      <w:r w:rsidRPr="007C6E35">
        <w:rPr>
          <w:rFonts w:ascii="Now" w:hAnsi="Now"/>
          <w:sz w:val="22"/>
          <w:szCs w:val="22"/>
        </w:rPr>
        <w:t xml:space="preserve"> highlights, Alan </w:t>
      </w:r>
      <w:proofErr w:type="spellStart"/>
      <w:r w:rsidRPr="007C6E35">
        <w:rPr>
          <w:rFonts w:ascii="Now" w:hAnsi="Now"/>
          <w:sz w:val="22"/>
          <w:szCs w:val="22"/>
        </w:rPr>
        <w:t>Bee's</w:t>
      </w:r>
      <w:proofErr w:type="spellEnd"/>
      <w:r w:rsidRPr="007C6E35">
        <w:rPr>
          <w:rFonts w:ascii="Now" w:hAnsi="Now"/>
          <w:sz w:val="22"/>
          <w:szCs w:val="22"/>
        </w:rPr>
        <w:t xml:space="preserve"> </w:t>
      </w:r>
      <w:proofErr w:type="spellStart"/>
      <w:r w:rsidRPr="007C6E35">
        <w:rPr>
          <w:rFonts w:ascii="Now" w:hAnsi="Now"/>
          <w:sz w:val="22"/>
          <w:szCs w:val="22"/>
        </w:rPr>
        <w:t>interest</w:t>
      </w:r>
      <w:proofErr w:type="spellEnd"/>
      <w:r w:rsidRPr="007C6E35">
        <w:rPr>
          <w:rFonts w:ascii="Now" w:hAnsi="Now"/>
          <w:sz w:val="22"/>
          <w:szCs w:val="22"/>
        </w:rPr>
        <w:t xml:space="preserve"> </w:t>
      </w:r>
      <w:proofErr w:type="spellStart"/>
      <w:r w:rsidRPr="007C6E35">
        <w:rPr>
          <w:rFonts w:ascii="Now" w:hAnsi="Now"/>
          <w:sz w:val="22"/>
          <w:szCs w:val="22"/>
        </w:rPr>
        <w:t>lies</w:t>
      </w:r>
      <w:proofErr w:type="spellEnd"/>
      <w:r w:rsidRPr="007C6E35">
        <w:rPr>
          <w:rFonts w:ascii="Now" w:hAnsi="Now"/>
          <w:sz w:val="22"/>
          <w:szCs w:val="22"/>
        </w:rPr>
        <w:t xml:space="preserve"> in </w:t>
      </w:r>
      <w:proofErr w:type="spellStart"/>
      <w:r w:rsidRPr="007C6E35">
        <w:rPr>
          <w:rFonts w:ascii="Now" w:hAnsi="Now"/>
          <w:sz w:val="22"/>
          <w:szCs w:val="22"/>
        </w:rPr>
        <w:t>transcending</w:t>
      </w:r>
      <w:proofErr w:type="spellEnd"/>
      <w:r w:rsidRPr="007C6E35">
        <w:rPr>
          <w:rFonts w:ascii="Now" w:hAnsi="Now"/>
          <w:sz w:val="22"/>
          <w:szCs w:val="22"/>
        </w:rPr>
        <w:t xml:space="preserve"> the </w:t>
      </w:r>
      <w:proofErr w:type="spellStart"/>
      <w:r w:rsidRPr="007C6E35">
        <w:rPr>
          <w:rFonts w:ascii="Now" w:hAnsi="Now"/>
          <w:sz w:val="22"/>
          <w:szCs w:val="22"/>
        </w:rPr>
        <w:t>material</w:t>
      </w:r>
      <w:proofErr w:type="spellEnd"/>
      <w:r w:rsidRPr="007C6E35">
        <w:rPr>
          <w:rFonts w:ascii="Now" w:hAnsi="Now"/>
          <w:sz w:val="22"/>
          <w:szCs w:val="22"/>
        </w:rPr>
        <w:t xml:space="preserve"> </w:t>
      </w:r>
      <w:proofErr w:type="spellStart"/>
      <w:r w:rsidRPr="007C6E35">
        <w:rPr>
          <w:rFonts w:ascii="Now" w:hAnsi="Now"/>
          <w:sz w:val="22"/>
          <w:szCs w:val="22"/>
        </w:rPr>
        <w:t>used</w:t>
      </w:r>
      <w:proofErr w:type="spellEnd"/>
      <w:r w:rsidRPr="007C6E35">
        <w:rPr>
          <w:rFonts w:ascii="Now" w:hAnsi="Now"/>
          <w:sz w:val="22"/>
          <w:szCs w:val="22"/>
        </w:rPr>
        <w:t xml:space="preserve">, </w:t>
      </w:r>
      <w:proofErr w:type="spellStart"/>
      <w:r w:rsidRPr="007C6E35">
        <w:rPr>
          <w:rFonts w:ascii="Now" w:hAnsi="Now"/>
          <w:sz w:val="22"/>
          <w:szCs w:val="22"/>
        </w:rPr>
        <w:t>wax</w:t>
      </w:r>
      <w:proofErr w:type="spellEnd"/>
      <w:r w:rsidRPr="007C6E35">
        <w:rPr>
          <w:rFonts w:ascii="Now" w:hAnsi="Now"/>
          <w:sz w:val="22"/>
          <w:szCs w:val="22"/>
        </w:rPr>
        <w:t xml:space="preserve">. </w:t>
      </w:r>
      <w:r w:rsidRPr="007C6E35">
        <w:rPr>
          <w:rFonts w:ascii="Now" w:hAnsi="Now"/>
          <w:b/>
          <w:bCs/>
          <w:sz w:val="22"/>
          <w:szCs w:val="22"/>
        </w:rPr>
        <w:t>Wax</w:t>
      </w:r>
      <w:r w:rsidRPr="007C6E35">
        <w:rPr>
          <w:rFonts w:ascii="Now" w:hAnsi="Now"/>
          <w:sz w:val="22"/>
          <w:szCs w:val="22"/>
        </w:rPr>
        <w:t xml:space="preserve"> in </w:t>
      </w:r>
      <w:proofErr w:type="spellStart"/>
      <w:r w:rsidRPr="007C6E35">
        <w:rPr>
          <w:rFonts w:ascii="Now" w:hAnsi="Now"/>
          <w:sz w:val="22"/>
          <w:szCs w:val="22"/>
        </w:rPr>
        <w:t>itself</w:t>
      </w:r>
      <w:proofErr w:type="spellEnd"/>
      <w:r w:rsidRPr="007C6E35">
        <w:rPr>
          <w:rFonts w:ascii="Now" w:hAnsi="Now"/>
          <w:sz w:val="22"/>
          <w:szCs w:val="22"/>
        </w:rPr>
        <w:t xml:space="preserve"> </w:t>
      </w:r>
      <w:proofErr w:type="spellStart"/>
      <w:r w:rsidRPr="007C6E35">
        <w:rPr>
          <w:rFonts w:ascii="Now" w:hAnsi="Now"/>
          <w:sz w:val="22"/>
          <w:szCs w:val="22"/>
        </w:rPr>
        <w:t>is</w:t>
      </w:r>
      <w:proofErr w:type="spellEnd"/>
      <w:r w:rsidRPr="007C6E35">
        <w:rPr>
          <w:rFonts w:ascii="Now" w:hAnsi="Now"/>
          <w:sz w:val="22"/>
          <w:szCs w:val="22"/>
        </w:rPr>
        <w:t xml:space="preserve"> </w:t>
      </w:r>
      <w:proofErr w:type="spellStart"/>
      <w:r w:rsidRPr="007C6E35">
        <w:rPr>
          <w:rFonts w:ascii="Now" w:hAnsi="Now"/>
          <w:sz w:val="22"/>
          <w:szCs w:val="22"/>
        </w:rPr>
        <w:t>certainly</w:t>
      </w:r>
      <w:proofErr w:type="spellEnd"/>
      <w:r w:rsidRPr="007C6E35">
        <w:rPr>
          <w:rFonts w:ascii="Now" w:hAnsi="Now"/>
          <w:sz w:val="22"/>
          <w:szCs w:val="22"/>
        </w:rPr>
        <w:t xml:space="preserve"> a </w:t>
      </w:r>
      <w:proofErr w:type="spellStart"/>
      <w:r w:rsidRPr="007C6E35">
        <w:rPr>
          <w:rFonts w:ascii="Now" w:hAnsi="Now"/>
          <w:sz w:val="22"/>
          <w:szCs w:val="22"/>
        </w:rPr>
        <w:t>metaphor</w:t>
      </w:r>
      <w:proofErr w:type="spellEnd"/>
      <w:r w:rsidRPr="007C6E35">
        <w:rPr>
          <w:rFonts w:ascii="Now" w:hAnsi="Now"/>
          <w:sz w:val="22"/>
          <w:szCs w:val="22"/>
        </w:rPr>
        <w:t xml:space="preserve"> for the </w:t>
      </w:r>
      <w:proofErr w:type="spellStart"/>
      <w:r w:rsidRPr="007C6E35">
        <w:rPr>
          <w:rFonts w:ascii="Now" w:hAnsi="Now"/>
          <w:b/>
          <w:bCs/>
          <w:sz w:val="22"/>
          <w:szCs w:val="22"/>
        </w:rPr>
        <w:t>processes</w:t>
      </w:r>
      <w:proofErr w:type="spellEnd"/>
      <w:r w:rsidRPr="007C6E35">
        <w:rPr>
          <w:rFonts w:ascii="Now" w:hAnsi="Now"/>
          <w:b/>
          <w:bCs/>
          <w:sz w:val="22"/>
          <w:szCs w:val="22"/>
        </w:rPr>
        <w:t xml:space="preserve"> of </w:t>
      </w:r>
      <w:proofErr w:type="spellStart"/>
      <w:r w:rsidRPr="007C6E35">
        <w:rPr>
          <w:rFonts w:ascii="Now" w:hAnsi="Now"/>
          <w:b/>
          <w:bCs/>
          <w:sz w:val="22"/>
          <w:szCs w:val="22"/>
        </w:rPr>
        <w:t>growth</w:t>
      </w:r>
      <w:proofErr w:type="spellEnd"/>
      <w:r w:rsidRPr="007C6E35">
        <w:rPr>
          <w:rFonts w:ascii="Now" w:hAnsi="Now"/>
          <w:b/>
          <w:bCs/>
          <w:sz w:val="22"/>
          <w:szCs w:val="22"/>
        </w:rPr>
        <w:t xml:space="preserve">, </w:t>
      </w:r>
      <w:proofErr w:type="spellStart"/>
      <w:r w:rsidRPr="007C6E35">
        <w:rPr>
          <w:rFonts w:ascii="Now" w:hAnsi="Now"/>
          <w:b/>
          <w:bCs/>
          <w:sz w:val="22"/>
          <w:szCs w:val="22"/>
        </w:rPr>
        <w:t>sedimentation</w:t>
      </w:r>
      <w:proofErr w:type="spellEnd"/>
      <w:r w:rsidRPr="007C6E35">
        <w:rPr>
          <w:rFonts w:ascii="Now" w:hAnsi="Now"/>
          <w:b/>
          <w:bCs/>
          <w:sz w:val="22"/>
          <w:szCs w:val="22"/>
        </w:rPr>
        <w:t xml:space="preserve">, and </w:t>
      </w:r>
      <w:proofErr w:type="spellStart"/>
      <w:r w:rsidRPr="007C6E35">
        <w:rPr>
          <w:rFonts w:ascii="Now" w:hAnsi="Now"/>
          <w:b/>
          <w:bCs/>
          <w:sz w:val="22"/>
          <w:szCs w:val="22"/>
        </w:rPr>
        <w:t>transformation</w:t>
      </w:r>
      <w:proofErr w:type="spellEnd"/>
      <w:r w:rsidRPr="007C6E35">
        <w:rPr>
          <w:rFonts w:ascii="Now" w:hAnsi="Now"/>
          <w:sz w:val="22"/>
          <w:szCs w:val="22"/>
        </w:rPr>
        <w:t xml:space="preserve"> </w:t>
      </w:r>
      <w:proofErr w:type="spellStart"/>
      <w:r w:rsidRPr="007C6E35">
        <w:rPr>
          <w:rFonts w:ascii="Now" w:hAnsi="Now"/>
          <w:sz w:val="22"/>
          <w:szCs w:val="22"/>
        </w:rPr>
        <w:t>typical</w:t>
      </w:r>
      <w:proofErr w:type="spellEnd"/>
      <w:r w:rsidRPr="007C6E35">
        <w:rPr>
          <w:rFonts w:ascii="Now" w:hAnsi="Now"/>
          <w:sz w:val="22"/>
          <w:szCs w:val="22"/>
        </w:rPr>
        <w:t xml:space="preserve"> of </w:t>
      </w:r>
      <w:proofErr w:type="spellStart"/>
      <w:r w:rsidRPr="007C6E35">
        <w:rPr>
          <w:rFonts w:ascii="Now" w:hAnsi="Now"/>
          <w:sz w:val="22"/>
          <w:szCs w:val="22"/>
        </w:rPr>
        <w:t>artistic</w:t>
      </w:r>
      <w:proofErr w:type="spellEnd"/>
      <w:r w:rsidRPr="007C6E35">
        <w:rPr>
          <w:rFonts w:ascii="Now" w:hAnsi="Now"/>
          <w:sz w:val="22"/>
          <w:szCs w:val="22"/>
        </w:rPr>
        <w:t xml:space="preserve"> practice, </w:t>
      </w:r>
      <w:proofErr w:type="spellStart"/>
      <w:r w:rsidRPr="007C6E35">
        <w:rPr>
          <w:rFonts w:ascii="Now" w:hAnsi="Now"/>
          <w:sz w:val="22"/>
          <w:szCs w:val="22"/>
        </w:rPr>
        <w:t>thus</w:t>
      </w:r>
      <w:proofErr w:type="spellEnd"/>
      <w:r w:rsidRPr="007C6E35">
        <w:rPr>
          <w:rFonts w:ascii="Now" w:hAnsi="Now"/>
          <w:sz w:val="22"/>
          <w:szCs w:val="22"/>
        </w:rPr>
        <w:t xml:space="preserve"> </w:t>
      </w:r>
      <w:proofErr w:type="spellStart"/>
      <w:r w:rsidRPr="007C6E35">
        <w:rPr>
          <w:rFonts w:ascii="Now" w:hAnsi="Now"/>
          <w:sz w:val="22"/>
          <w:szCs w:val="22"/>
        </w:rPr>
        <w:t>shared</w:t>
      </w:r>
      <w:proofErr w:type="spellEnd"/>
      <w:r w:rsidRPr="007C6E35">
        <w:rPr>
          <w:rFonts w:ascii="Now" w:hAnsi="Now"/>
          <w:sz w:val="22"/>
          <w:szCs w:val="22"/>
        </w:rPr>
        <w:t xml:space="preserve"> with the </w:t>
      </w:r>
      <w:proofErr w:type="spellStart"/>
      <w:r w:rsidRPr="007C6E35">
        <w:rPr>
          <w:rFonts w:ascii="Now" w:hAnsi="Now"/>
          <w:sz w:val="22"/>
          <w:szCs w:val="22"/>
        </w:rPr>
        <w:t>processes</w:t>
      </w:r>
      <w:proofErr w:type="spellEnd"/>
      <w:r w:rsidRPr="007C6E35">
        <w:rPr>
          <w:rFonts w:ascii="Now" w:hAnsi="Now"/>
          <w:sz w:val="22"/>
          <w:szCs w:val="22"/>
        </w:rPr>
        <w:t xml:space="preserve"> of the </w:t>
      </w:r>
      <w:proofErr w:type="spellStart"/>
      <w:r w:rsidRPr="007C6E35">
        <w:rPr>
          <w:rFonts w:ascii="Now" w:hAnsi="Now"/>
          <w:sz w:val="22"/>
          <w:szCs w:val="22"/>
        </w:rPr>
        <w:t>natural</w:t>
      </w:r>
      <w:proofErr w:type="spellEnd"/>
      <w:r w:rsidRPr="007C6E35">
        <w:rPr>
          <w:rFonts w:ascii="Now" w:hAnsi="Now"/>
          <w:sz w:val="22"/>
          <w:szCs w:val="22"/>
        </w:rPr>
        <w:t xml:space="preserve"> world. But </w:t>
      </w:r>
      <w:proofErr w:type="spellStart"/>
      <w:r w:rsidRPr="007C6E35">
        <w:rPr>
          <w:rFonts w:ascii="Now" w:hAnsi="Now"/>
          <w:sz w:val="22"/>
          <w:szCs w:val="22"/>
        </w:rPr>
        <w:t>it</w:t>
      </w:r>
      <w:proofErr w:type="spellEnd"/>
      <w:r w:rsidRPr="007C6E35">
        <w:rPr>
          <w:rFonts w:ascii="Now" w:hAnsi="Now"/>
          <w:sz w:val="22"/>
          <w:szCs w:val="22"/>
        </w:rPr>
        <w:t xml:space="preserve"> </w:t>
      </w:r>
      <w:proofErr w:type="spellStart"/>
      <w:r w:rsidRPr="007C6E35">
        <w:rPr>
          <w:rFonts w:ascii="Now" w:hAnsi="Now"/>
          <w:sz w:val="22"/>
          <w:szCs w:val="22"/>
        </w:rPr>
        <w:t>is</w:t>
      </w:r>
      <w:proofErr w:type="spellEnd"/>
      <w:r w:rsidRPr="007C6E35">
        <w:rPr>
          <w:rFonts w:ascii="Now" w:hAnsi="Now"/>
          <w:sz w:val="22"/>
          <w:szCs w:val="22"/>
        </w:rPr>
        <w:t xml:space="preserve"> </w:t>
      </w:r>
      <w:proofErr w:type="spellStart"/>
      <w:r w:rsidRPr="007C6E35">
        <w:rPr>
          <w:rFonts w:ascii="Now" w:hAnsi="Now"/>
          <w:sz w:val="22"/>
          <w:szCs w:val="22"/>
        </w:rPr>
        <w:t>also</w:t>
      </w:r>
      <w:proofErr w:type="spellEnd"/>
      <w:r w:rsidRPr="007C6E35">
        <w:rPr>
          <w:rFonts w:ascii="Now" w:hAnsi="Now"/>
          <w:sz w:val="22"/>
          <w:szCs w:val="22"/>
        </w:rPr>
        <w:t xml:space="preserve"> the </w:t>
      </w:r>
      <w:proofErr w:type="spellStart"/>
      <w:r w:rsidRPr="007C6E35">
        <w:rPr>
          <w:rFonts w:ascii="Now" w:hAnsi="Now"/>
          <w:sz w:val="22"/>
          <w:szCs w:val="22"/>
        </w:rPr>
        <w:t>vehicle</w:t>
      </w:r>
      <w:proofErr w:type="spellEnd"/>
      <w:r w:rsidRPr="007C6E35">
        <w:rPr>
          <w:rFonts w:ascii="Now" w:hAnsi="Now"/>
          <w:sz w:val="22"/>
          <w:szCs w:val="22"/>
        </w:rPr>
        <w:t xml:space="preserve"> for a </w:t>
      </w:r>
      <w:r w:rsidRPr="007C6E35">
        <w:rPr>
          <w:rFonts w:ascii="Now" w:hAnsi="Now"/>
          <w:b/>
          <w:bCs/>
          <w:sz w:val="22"/>
          <w:szCs w:val="22"/>
        </w:rPr>
        <w:t xml:space="preserve">deep, spiritual bond with the </w:t>
      </w:r>
      <w:proofErr w:type="spellStart"/>
      <w:r w:rsidRPr="007C6E35">
        <w:rPr>
          <w:rFonts w:ascii="Now" w:hAnsi="Now"/>
          <w:b/>
          <w:bCs/>
          <w:sz w:val="22"/>
          <w:szCs w:val="22"/>
        </w:rPr>
        <w:t>universe</w:t>
      </w:r>
      <w:proofErr w:type="spellEnd"/>
      <w:r w:rsidRPr="007C6E35">
        <w:rPr>
          <w:rFonts w:ascii="Now" w:hAnsi="Now"/>
          <w:sz w:val="22"/>
          <w:szCs w:val="22"/>
        </w:rPr>
        <w:t xml:space="preserve">, </w:t>
      </w:r>
      <w:proofErr w:type="spellStart"/>
      <w:r w:rsidRPr="007C6E35">
        <w:rPr>
          <w:rFonts w:ascii="Now" w:hAnsi="Now"/>
          <w:sz w:val="22"/>
          <w:szCs w:val="22"/>
        </w:rPr>
        <w:t>which</w:t>
      </w:r>
      <w:proofErr w:type="spellEnd"/>
      <w:r w:rsidRPr="007C6E35">
        <w:rPr>
          <w:rFonts w:ascii="Now" w:hAnsi="Now"/>
          <w:sz w:val="22"/>
          <w:szCs w:val="22"/>
        </w:rPr>
        <w:t xml:space="preserve"> </w:t>
      </w:r>
      <w:proofErr w:type="spellStart"/>
      <w:r w:rsidRPr="007C6E35">
        <w:rPr>
          <w:rFonts w:ascii="Now" w:hAnsi="Now"/>
          <w:sz w:val="22"/>
          <w:szCs w:val="22"/>
        </w:rPr>
        <w:t>draws</w:t>
      </w:r>
      <w:proofErr w:type="spellEnd"/>
      <w:r w:rsidRPr="007C6E35">
        <w:rPr>
          <w:rFonts w:ascii="Now" w:hAnsi="Now"/>
          <w:sz w:val="22"/>
          <w:szCs w:val="22"/>
        </w:rPr>
        <w:t xml:space="preserve"> </w:t>
      </w:r>
      <w:proofErr w:type="spellStart"/>
      <w:r w:rsidRPr="007C6E35">
        <w:rPr>
          <w:rFonts w:ascii="Now" w:hAnsi="Now"/>
          <w:sz w:val="22"/>
          <w:szCs w:val="22"/>
        </w:rPr>
        <w:t>upon</w:t>
      </w:r>
      <w:proofErr w:type="spellEnd"/>
      <w:r w:rsidRPr="007C6E35">
        <w:rPr>
          <w:rFonts w:ascii="Now" w:hAnsi="Now"/>
          <w:sz w:val="22"/>
          <w:szCs w:val="22"/>
        </w:rPr>
        <w:t xml:space="preserve"> the </w:t>
      </w:r>
      <w:proofErr w:type="spellStart"/>
      <w:r w:rsidRPr="007C6E35">
        <w:rPr>
          <w:rFonts w:ascii="Now" w:hAnsi="Now"/>
          <w:sz w:val="22"/>
          <w:szCs w:val="22"/>
        </w:rPr>
        <w:t>values</w:t>
      </w:r>
      <w:proofErr w:type="spellEnd"/>
      <w:r w:rsidRPr="007C6E35">
        <w:rPr>
          <w:rFonts w:ascii="Now" w:hAnsi="Now"/>
          <w:sz w:val="22"/>
          <w:szCs w:val="22"/>
        </w:rPr>
        <w:t xml:space="preserve"> of light and color, and </w:t>
      </w:r>
      <w:proofErr w:type="spellStart"/>
      <w:r w:rsidRPr="007C6E35">
        <w:rPr>
          <w:rFonts w:ascii="Now" w:hAnsi="Now"/>
          <w:sz w:val="22"/>
          <w:szCs w:val="22"/>
        </w:rPr>
        <w:t>alludes</w:t>
      </w:r>
      <w:proofErr w:type="spellEnd"/>
      <w:r w:rsidRPr="007C6E35">
        <w:rPr>
          <w:rFonts w:ascii="Now" w:hAnsi="Now"/>
          <w:sz w:val="22"/>
          <w:szCs w:val="22"/>
        </w:rPr>
        <w:t xml:space="preserve"> to </w:t>
      </w:r>
      <w:proofErr w:type="spellStart"/>
      <w:r w:rsidRPr="007C6E35">
        <w:rPr>
          <w:rFonts w:ascii="Now" w:hAnsi="Now"/>
          <w:sz w:val="22"/>
          <w:szCs w:val="22"/>
        </w:rPr>
        <w:t>its</w:t>
      </w:r>
      <w:proofErr w:type="spellEnd"/>
      <w:r w:rsidRPr="007C6E35">
        <w:rPr>
          <w:rFonts w:ascii="Now" w:hAnsi="Now"/>
          <w:sz w:val="22"/>
          <w:szCs w:val="22"/>
        </w:rPr>
        <w:t xml:space="preserve"> perennial </w:t>
      </w:r>
      <w:proofErr w:type="spellStart"/>
      <w:r w:rsidRPr="007C6E35">
        <w:rPr>
          <w:rFonts w:ascii="Now" w:hAnsi="Now"/>
          <w:sz w:val="22"/>
          <w:szCs w:val="22"/>
        </w:rPr>
        <w:t>transformation</w:t>
      </w:r>
      <w:proofErr w:type="spellEnd"/>
      <w:r w:rsidRPr="007C6E35">
        <w:rPr>
          <w:rFonts w:ascii="Now" w:hAnsi="Now"/>
          <w:sz w:val="22"/>
          <w:szCs w:val="22"/>
        </w:rPr>
        <w:t xml:space="preserve"> in relation to the </w:t>
      </w:r>
      <w:proofErr w:type="spellStart"/>
      <w:r w:rsidRPr="007C6E35">
        <w:rPr>
          <w:rFonts w:ascii="Now" w:hAnsi="Now"/>
          <w:sz w:val="22"/>
          <w:szCs w:val="22"/>
        </w:rPr>
        <w:t>immanence</w:t>
      </w:r>
      <w:proofErr w:type="spellEnd"/>
      <w:r w:rsidRPr="007C6E35">
        <w:rPr>
          <w:rFonts w:ascii="Now" w:hAnsi="Now"/>
          <w:sz w:val="22"/>
          <w:szCs w:val="22"/>
        </w:rPr>
        <w:t xml:space="preserve"> of </w:t>
      </w:r>
      <w:proofErr w:type="spellStart"/>
      <w:r w:rsidRPr="007C6E35">
        <w:rPr>
          <w:rFonts w:ascii="Now" w:hAnsi="Now"/>
          <w:sz w:val="22"/>
          <w:szCs w:val="22"/>
        </w:rPr>
        <w:t>humanity</w:t>
      </w:r>
      <w:proofErr w:type="spellEnd"/>
      <w:r w:rsidRPr="007C6E35">
        <w:rPr>
          <w:rFonts w:ascii="Now" w:hAnsi="Now"/>
          <w:sz w:val="22"/>
          <w:szCs w:val="22"/>
        </w:rPr>
        <w:t xml:space="preserve">. The </w:t>
      </w:r>
      <w:proofErr w:type="spellStart"/>
      <w:r w:rsidRPr="007C6E35">
        <w:rPr>
          <w:rFonts w:ascii="Now" w:hAnsi="Now"/>
          <w:sz w:val="22"/>
          <w:szCs w:val="22"/>
        </w:rPr>
        <w:t>choice</w:t>
      </w:r>
      <w:proofErr w:type="spellEnd"/>
      <w:r w:rsidRPr="007C6E35">
        <w:rPr>
          <w:rFonts w:ascii="Now" w:hAnsi="Now"/>
          <w:sz w:val="22"/>
          <w:szCs w:val="22"/>
        </w:rPr>
        <w:t xml:space="preserve"> of the </w:t>
      </w:r>
      <w:proofErr w:type="spellStart"/>
      <w:r w:rsidRPr="007C6E35">
        <w:rPr>
          <w:rFonts w:ascii="Now" w:hAnsi="Now"/>
          <w:b/>
          <w:bCs/>
          <w:sz w:val="22"/>
          <w:szCs w:val="22"/>
        </w:rPr>
        <w:t>bee</w:t>
      </w:r>
      <w:proofErr w:type="spellEnd"/>
      <w:r w:rsidRPr="007C6E35">
        <w:rPr>
          <w:rFonts w:ascii="Now" w:hAnsi="Now"/>
          <w:sz w:val="22"/>
          <w:szCs w:val="22"/>
        </w:rPr>
        <w:t xml:space="preserve"> </w:t>
      </w:r>
      <w:proofErr w:type="spellStart"/>
      <w:r w:rsidRPr="007C6E35">
        <w:rPr>
          <w:rFonts w:ascii="Now" w:hAnsi="Now"/>
          <w:sz w:val="22"/>
          <w:szCs w:val="22"/>
        </w:rPr>
        <w:t>as</w:t>
      </w:r>
      <w:proofErr w:type="spellEnd"/>
      <w:r w:rsidRPr="007C6E35">
        <w:rPr>
          <w:rFonts w:ascii="Now" w:hAnsi="Now"/>
          <w:sz w:val="22"/>
          <w:szCs w:val="22"/>
        </w:rPr>
        <w:t xml:space="preserve"> the </w:t>
      </w:r>
      <w:proofErr w:type="spellStart"/>
      <w:r w:rsidRPr="007C6E35">
        <w:rPr>
          <w:rFonts w:ascii="Now" w:hAnsi="Now"/>
          <w:b/>
          <w:bCs/>
          <w:sz w:val="22"/>
          <w:szCs w:val="22"/>
        </w:rPr>
        <w:t>artist's</w:t>
      </w:r>
      <w:proofErr w:type="spellEnd"/>
      <w:r w:rsidRPr="007C6E35">
        <w:rPr>
          <w:rFonts w:ascii="Now" w:hAnsi="Now"/>
          <w:b/>
          <w:bCs/>
          <w:sz w:val="22"/>
          <w:szCs w:val="22"/>
        </w:rPr>
        <w:t xml:space="preserve"> alter ego</w:t>
      </w:r>
      <w:r w:rsidRPr="007C6E35">
        <w:rPr>
          <w:rFonts w:ascii="Now" w:hAnsi="Now"/>
          <w:sz w:val="22"/>
          <w:szCs w:val="22"/>
        </w:rPr>
        <w:t xml:space="preserve"> </w:t>
      </w:r>
      <w:proofErr w:type="spellStart"/>
      <w:r w:rsidRPr="007C6E35">
        <w:rPr>
          <w:rFonts w:ascii="Now" w:hAnsi="Now"/>
          <w:sz w:val="22"/>
          <w:szCs w:val="22"/>
        </w:rPr>
        <w:t>is</w:t>
      </w:r>
      <w:proofErr w:type="spellEnd"/>
      <w:r w:rsidRPr="007C6E35">
        <w:rPr>
          <w:rFonts w:ascii="Now" w:hAnsi="Now"/>
          <w:sz w:val="22"/>
          <w:szCs w:val="22"/>
        </w:rPr>
        <w:t xml:space="preserve"> </w:t>
      </w:r>
      <w:proofErr w:type="spellStart"/>
      <w:r w:rsidRPr="007C6E35">
        <w:rPr>
          <w:rFonts w:ascii="Now" w:hAnsi="Now"/>
          <w:sz w:val="22"/>
          <w:szCs w:val="22"/>
        </w:rPr>
        <w:t>therefore</w:t>
      </w:r>
      <w:proofErr w:type="spellEnd"/>
      <w:r w:rsidRPr="007C6E35">
        <w:rPr>
          <w:rFonts w:ascii="Now" w:hAnsi="Now"/>
          <w:sz w:val="22"/>
          <w:szCs w:val="22"/>
        </w:rPr>
        <w:t xml:space="preserve"> </w:t>
      </w:r>
      <w:proofErr w:type="spellStart"/>
      <w:r w:rsidRPr="007C6E35">
        <w:rPr>
          <w:rFonts w:ascii="Now" w:hAnsi="Now"/>
          <w:sz w:val="22"/>
          <w:szCs w:val="22"/>
        </w:rPr>
        <w:t>ambiguous</w:t>
      </w:r>
      <w:proofErr w:type="spellEnd"/>
      <w:r w:rsidRPr="007C6E35">
        <w:rPr>
          <w:rFonts w:ascii="Now" w:hAnsi="Now"/>
          <w:sz w:val="22"/>
          <w:szCs w:val="22"/>
        </w:rPr>
        <w:t xml:space="preserve">: </w:t>
      </w:r>
      <w:proofErr w:type="spellStart"/>
      <w:r w:rsidRPr="007C6E35">
        <w:rPr>
          <w:rFonts w:ascii="Now" w:hAnsi="Now"/>
          <w:sz w:val="22"/>
          <w:szCs w:val="22"/>
        </w:rPr>
        <w:t>it</w:t>
      </w:r>
      <w:proofErr w:type="spellEnd"/>
      <w:r w:rsidRPr="007C6E35">
        <w:rPr>
          <w:rFonts w:ascii="Now" w:hAnsi="Now"/>
          <w:sz w:val="22"/>
          <w:szCs w:val="22"/>
        </w:rPr>
        <w:t xml:space="preserve"> </w:t>
      </w:r>
      <w:proofErr w:type="spellStart"/>
      <w:r w:rsidRPr="007C6E35">
        <w:rPr>
          <w:rFonts w:ascii="Now" w:hAnsi="Now"/>
          <w:sz w:val="22"/>
          <w:szCs w:val="22"/>
        </w:rPr>
        <w:t>is</w:t>
      </w:r>
      <w:proofErr w:type="spellEnd"/>
      <w:r w:rsidRPr="007C6E35">
        <w:rPr>
          <w:rFonts w:ascii="Now" w:hAnsi="Now"/>
          <w:sz w:val="22"/>
          <w:szCs w:val="22"/>
        </w:rPr>
        <w:t xml:space="preserve"> </w:t>
      </w:r>
      <w:proofErr w:type="spellStart"/>
      <w:r w:rsidRPr="007C6E35">
        <w:rPr>
          <w:rFonts w:ascii="Now" w:hAnsi="Now"/>
          <w:sz w:val="22"/>
          <w:szCs w:val="22"/>
        </w:rPr>
        <w:t>certainly</w:t>
      </w:r>
      <w:proofErr w:type="spellEnd"/>
      <w:r w:rsidRPr="007C6E35">
        <w:rPr>
          <w:rFonts w:ascii="Now" w:hAnsi="Now"/>
          <w:sz w:val="22"/>
          <w:szCs w:val="22"/>
        </w:rPr>
        <w:t xml:space="preserve"> an </w:t>
      </w:r>
      <w:proofErr w:type="spellStart"/>
      <w:r w:rsidRPr="007C6E35">
        <w:rPr>
          <w:rFonts w:ascii="Now" w:hAnsi="Now"/>
          <w:sz w:val="22"/>
          <w:szCs w:val="22"/>
        </w:rPr>
        <w:t>operational</w:t>
      </w:r>
      <w:proofErr w:type="spellEnd"/>
      <w:r w:rsidRPr="007C6E35">
        <w:rPr>
          <w:rFonts w:ascii="Now" w:hAnsi="Now"/>
          <w:sz w:val="22"/>
          <w:szCs w:val="22"/>
        </w:rPr>
        <w:t xml:space="preserve"> model </w:t>
      </w:r>
      <w:proofErr w:type="spellStart"/>
      <w:r w:rsidRPr="007C6E35">
        <w:rPr>
          <w:rFonts w:ascii="Now" w:hAnsi="Now"/>
          <w:sz w:val="22"/>
          <w:szCs w:val="22"/>
        </w:rPr>
        <w:t>because</w:t>
      </w:r>
      <w:proofErr w:type="spellEnd"/>
      <w:r w:rsidRPr="007C6E35">
        <w:rPr>
          <w:rFonts w:ascii="Now" w:hAnsi="Now"/>
          <w:sz w:val="22"/>
          <w:szCs w:val="22"/>
        </w:rPr>
        <w:t xml:space="preserve">: </w:t>
      </w:r>
      <w:r w:rsidRPr="007C6E35">
        <w:rPr>
          <w:rFonts w:ascii="Now" w:hAnsi="Now"/>
          <w:i/>
          <w:iCs/>
          <w:sz w:val="22"/>
          <w:szCs w:val="22"/>
        </w:rPr>
        <w:t xml:space="preserve">just </w:t>
      </w:r>
      <w:proofErr w:type="spellStart"/>
      <w:r w:rsidRPr="007C6E35">
        <w:rPr>
          <w:rFonts w:ascii="Now" w:hAnsi="Now"/>
          <w:i/>
          <w:iCs/>
          <w:sz w:val="22"/>
          <w:szCs w:val="22"/>
        </w:rPr>
        <w:t>as</w:t>
      </w:r>
      <w:proofErr w:type="spellEnd"/>
      <w:r w:rsidRPr="007C6E35">
        <w:rPr>
          <w:rFonts w:ascii="Now" w:hAnsi="Now"/>
          <w:i/>
          <w:iCs/>
          <w:sz w:val="22"/>
          <w:szCs w:val="22"/>
        </w:rPr>
        <w:t xml:space="preserve"> the </w:t>
      </w:r>
      <w:proofErr w:type="spellStart"/>
      <w:r w:rsidRPr="007C6E35">
        <w:rPr>
          <w:rFonts w:ascii="Now" w:hAnsi="Now"/>
          <w:i/>
          <w:iCs/>
          <w:sz w:val="22"/>
          <w:szCs w:val="22"/>
        </w:rPr>
        <w:t>beehive</w:t>
      </w:r>
      <w:proofErr w:type="spellEnd"/>
      <w:r w:rsidRPr="007C6E35">
        <w:rPr>
          <w:rFonts w:ascii="Now" w:hAnsi="Now"/>
          <w:i/>
          <w:iCs/>
          <w:sz w:val="22"/>
          <w:szCs w:val="22"/>
        </w:rPr>
        <w:t xml:space="preserve"> </w:t>
      </w:r>
      <w:proofErr w:type="spellStart"/>
      <w:r w:rsidRPr="007C6E35">
        <w:rPr>
          <w:rFonts w:ascii="Now" w:hAnsi="Now"/>
          <w:i/>
          <w:iCs/>
          <w:sz w:val="22"/>
          <w:szCs w:val="22"/>
        </w:rPr>
        <w:t>is</w:t>
      </w:r>
      <w:proofErr w:type="spellEnd"/>
      <w:r w:rsidRPr="007C6E35">
        <w:rPr>
          <w:rFonts w:ascii="Now" w:hAnsi="Now"/>
          <w:i/>
          <w:iCs/>
          <w:sz w:val="22"/>
          <w:szCs w:val="22"/>
        </w:rPr>
        <w:t xml:space="preserve"> </w:t>
      </w:r>
      <w:proofErr w:type="spellStart"/>
      <w:r w:rsidRPr="007C6E35">
        <w:rPr>
          <w:rFonts w:ascii="Now" w:hAnsi="Now"/>
          <w:i/>
          <w:iCs/>
          <w:sz w:val="22"/>
          <w:szCs w:val="22"/>
        </w:rPr>
        <w:t>founded</w:t>
      </w:r>
      <w:proofErr w:type="spellEnd"/>
      <w:r w:rsidRPr="007C6E35">
        <w:rPr>
          <w:rFonts w:ascii="Now" w:hAnsi="Now"/>
          <w:i/>
          <w:iCs/>
          <w:sz w:val="22"/>
          <w:szCs w:val="22"/>
        </w:rPr>
        <w:t xml:space="preserve"> on </w:t>
      </w:r>
      <w:proofErr w:type="spellStart"/>
      <w:r w:rsidRPr="007C6E35">
        <w:rPr>
          <w:rFonts w:ascii="Now" w:hAnsi="Now"/>
          <w:i/>
          <w:iCs/>
          <w:sz w:val="22"/>
          <w:szCs w:val="22"/>
        </w:rPr>
        <w:t>cooperation</w:t>
      </w:r>
      <w:proofErr w:type="spellEnd"/>
      <w:r w:rsidRPr="007C6E35">
        <w:rPr>
          <w:rFonts w:ascii="Now" w:hAnsi="Now"/>
          <w:i/>
          <w:iCs/>
          <w:sz w:val="22"/>
          <w:szCs w:val="22"/>
        </w:rPr>
        <w:t xml:space="preserve"> and the </w:t>
      </w:r>
      <w:proofErr w:type="spellStart"/>
      <w:r w:rsidRPr="007C6E35">
        <w:rPr>
          <w:rFonts w:ascii="Now" w:hAnsi="Now"/>
          <w:i/>
          <w:iCs/>
          <w:sz w:val="22"/>
          <w:szCs w:val="22"/>
        </w:rPr>
        <w:t>continuous</w:t>
      </w:r>
      <w:proofErr w:type="spellEnd"/>
      <w:r w:rsidRPr="007C6E35">
        <w:rPr>
          <w:rFonts w:ascii="Now" w:hAnsi="Now"/>
          <w:i/>
          <w:iCs/>
          <w:sz w:val="22"/>
          <w:szCs w:val="22"/>
        </w:rPr>
        <w:t xml:space="preserve"> </w:t>
      </w:r>
      <w:proofErr w:type="spellStart"/>
      <w:r w:rsidRPr="007C6E35">
        <w:rPr>
          <w:rFonts w:ascii="Now" w:hAnsi="Now"/>
          <w:i/>
          <w:iCs/>
          <w:sz w:val="22"/>
          <w:szCs w:val="22"/>
        </w:rPr>
        <w:t>transformation</w:t>
      </w:r>
      <w:proofErr w:type="spellEnd"/>
      <w:r w:rsidRPr="007C6E35">
        <w:rPr>
          <w:rFonts w:ascii="Now" w:hAnsi="Now"/>
          <w:i/>
          <w:iCs/>
          <w:sz w:val="22"/>
          <w:szCs w:val="22"/>
        </w:rPr>
        <w:t xml:space="preserve"> of </w:t>
      </w:r>
      <w:proofErr w:type="spellStart"/>
      <w:r w:rsidRPr="007C6E35">
        <w:rPr>
          <w:rFonts w:ascii="Now" w:hAnsi="Now"/>
          <w:i/>
          <w:iCs/>
          <w:sz w:val="22"/>
          <w:szCs w:val="22"/>
        </w:rPr>
        <w:t>matter</w:t>
      </w:r>
      <w:proofErr w:type="spellEnd"/>
      <w:r w:rsidRPr="007C6E35">
        <w:rPr>
          <w:rFonts w:ascii="Now" w:hAnsi="Now"/>
          <w:i/>
          <w:iCs/>
          <w:sz w:val="22"/>
          <w:szCs w:val="22"/>
        </w:rPr>
        <w:t xml:space="preserve">, so the artwork </w:t>
      </w:r>
      <w:proofErr w:type="spellStart"/>
      <w:r w:rsidRPr="007C6E35">
        <w:rPr>
          <w:rFonts w:ascii="Now" w:hAnsi="Now"/>
          <w:i/>
          <w:iCs/>
          <w:sz w:val="22"/>
          <w:szCs w:val="22"/>
        </w:rPr>
        <w:t>stems</w:t>
      </w:r>
      <w:proofErr w:type="spellEnd"/>
      <w:r w:rsidRPr="007C6E35">
        <w:rPr>
          <w:rFonts w:ascii="Now" w:hAnsi="Now"/>
          <w:i/>
          <w:iCs/>
          <w:sz w:val="22"/>
          <w:szCs w:val="22"/>
        </w:rPr>
        <w:t xml:space="preserve"> from a system of relations in </w:t>
      </w:r>
      <w:proofErr w:type="spellStart"/>
      <w:r w:rsidRPr="007C6E35">
        <w:rPr>
          <w:rFonts w:ascii="Now" w:hAnsi="Now"/>
          <w:i/>
          <w:iCs/>
          <w:sz w:val="22"/>
          <w:szCs w:val="22"/>
        </w:rPr>
        <w:t>which</w:t>
      </w:r>
      <w:proofErr w:type="spellEnd"/>
      <w:r w:rsidRPr="007C6E35">
        <w:rPr>
          <w:rFonts w:ascii="Now" w:hAnsi="Now"/>
          <w:i/>
          <w:iCs/>
          <w:sz w:val="22"/>
          <w:szCs w:val="22"/>
        </w:rPr>
        <w:t xml:space="preserve"> </w:t>
      </w:r>
      <w:proofErr w:type="spellStart"/>
      <w:r w:rsidRPr="007C6E35">
        <w:rPr>
          <w:rFonts w:ascii="Now" w:hAnsi="Now"/>
          <w:i/>
          <w:iCs/>
          <w:sz w:val="22"/>
          <w:szCs w:val="22"/>
        </w:rPr>
        <w:t>each</w:t>
      </w:r>
      <w:proofErr w:type="spellEnd"/>
      <w:r w:rsidRPr="007C6E35">
        <w:rPr>
          <w:rFonts w:ascii="Now" w:hAnsi="Now"/>
          <w:i/>
          <w:iCs/>
          <w:sz w:val="22"/>
          <w:szCs w:val="22"/>
        </w:rPr>
        <w:t xml:space="preserve"> </w:t>
      </w:r>
      <w:proofErr w:type="spellStart"/>
      <w:r w:rsidRPr="007C6E35">
        <w:rPr>
          <w:rFonts w:ascii="Now" w:hAnsi="Now"/>
          <w:i/>
          <w:iCs/>
          <w:sz w:val="22"/>
          <w:szCs w:val="22"/>
        </w:rPr>
        <w:t>element</w:t>
      </w:r>
      <w:proofErr w:type="spellEnd"/>
      <w:r w:rsidRPr="007C6E35">
        <w:rPr>
          <w:rFonts w:ascii="Now" w:hAnsi="Now"/>
          <w:i/>
          <w:iCs/>
          <w:sz w:val="22"/>
          <w:szCs w:val="22"/>
        </w:rPr>
        <w:t xml:space="preserve"> </w:t>
      </w:r>
      <w:proofErr w:type="spellStart"/>
      <w:r w:rsidRPr="007C6E35">
        <w:rPr>
          <w:rFonts w:ascii="Now" w:hAnsi="Now"/>
          <w:i/>
          <w:iCs/>
          <w:sz w:val="22"/>
          <w:szCs w:val="22"/>
        </w:rPr>
        <w:t>contributes</w:t>
      </w:r>
      <w:proofErr w:type="spellEnd"/>
      <w:r w:rsidRPr="007C6E35">
        <w:rPr>
          <w:rFonts w:ascii="Now" w:hAnsi="Now"/>
          <w:i/>
          <w:iCs/>
          <w:sz w:val="22"/>
          <w:szCs w:val="22"/>
        </w:rPr>
        <w:t xml:space="preserve"> to the </w:t>
      </w:r>
      <w:proofErr w:type="spellStart"/>
      <w:r w:rsidRPr="007C6E35">
        <w:rPr>
          <w:rFonts w:ascii="Now" w:hAnsi="Now"/>
          <w:i/>
          <w:iCs/>
          <w:sz w:val="22"/>
          <w:szCs w:val="22"/>
        </w:rPr>
        <w:t>construction</w:t>
      </w:r>
      <w:proofErr w:type="spellEnd"/>
      <w:r w:rsidRPr="007C6E35">
        <w:rPr>
          <w:rFonts w:ascii="Now" w:hAnsi="Now"/>
          <w:i/>
          <w:iCs/>
          <w:sz w:val="22"/>
          <w:szCs w:val="22"/>
        </w:rPr>
        <w:t xml:space="preserve"> of </w:t>
      </w:r>
      <w:proofErr w:type="spellStart"/>
      <w:r w:rsidRPr="007C6E35">
        <w:rPr>
          <w:rFonts w:ascii="Now" w:hAnsi="Now"/>
          <w:i/>
          <w:iCs/>
          <w:sz w:val="22"/>
          <w:szCs w:val="22"/>
        </w:rPr>
        <w:t>meaning</w:t>
      </w:r>
      <w:proofErr w:type="spellEnd"/>
      <w:r w:rsidRPr="007C6E35">
        <w:rPr>
          <w:rFonts w:ascii="Now" w:hAnsi="Now"/>
          <w:i/>
          <w:iCs/>
          <w:sz w:val="22"/>
          <w:szCs w:val="22"/>
        </w:rPr>
        <w:t>.</w:t>
      </w:r>
      <w:r w:rsidRPr="007C6E35">
        <w:rPr>
          <w:rFonts w:ascii="Now" w:hAnsi="Now"/>
          <w:sz w:val="22"/>
          <w:szCs w:val="22"/>
        </w:rPr>
        <w:t xml:space="preserve"> But </w:t>
      </w:r>
      <w:proofErr w:type="spellStart"/>
      <w:r w:rsidRPr="007C6E35">
        <w:rPr>
          <w:rFonts w:ascii="Now" w:hAnsi="Now"/>
          <w:sz w:val="22"/>
          <w:szCs w:val="22"/>
        </w:rPr>
        <w:t>there</w:t>
      </w:r>
      <w:proofErr w:type="spellEnd"/>
      <w:r w:rsidRPr="007C6E35">
        <w:rPr>
          <w:rFonts w:ascii="Now" w:hAnsi="Now"/>
          <w:sz w:val="22"/>
          <w:szCs w:val="22"/>
        </w:rPr>
        <w:t xml:space="preserve"> </w:t>
      </w:r>
      <w:proofErr w:type="spellStart"/>
      <w:r w:rsidRPr="007C6E35">
        <w:rPr>
          <w:rFonts w:ascii="Now" w:hAnsi="Now"/>
          <w:sz w:val="22"/>
          <w:szCs w:val="22"/>
        </w:rPr>
        <w:t>is</w:t>
      </w:r>
      <w:proofErr w:type="spellEnd"/>
      <w:r w:rsidRPr="007C6E35">
        <w:rPr>
          <w:rFonts w:ascii="Now" w:hAnsi="Now"/>
          <w:sz w:val="22"/>
          <w:szCs w:val="22"/>
        </w:rPr>
        <w:t xml:space="preserve"> </w:t>
      </w:r>
      <w:proofErr w:type="spellStart"/>
      <w:r w:rsidRPr="007C6E35">
        <w:rPr>
          <w:rFonts w:ascii="Now" w:hAnsi="Now"/>
          <w:sz w:val="22"/>
          <w:szCs w:val="22"/>
        </w:rPr>
        <w:t>also</w:t>
      </w:r>
      <w:proofErr w:type="spellEnd"/>
      <w:r w:rsidRPr="007C6E35">
        <w:rPr>
          <w:rFonts w:ascii="Now" w:hAnsi="Now"/>
          <w:sz w:val="22"/>
          <w:szCs w:val="22"/>
        </w:rPr>
        <w:t xml:space="preserve"> an </w:t>
      </w:r>
      <w:proofErr w:type="spellStart"/>
      <w:r w:rsidRPr="007C6E35">
        <w:rPr>
          <w:rFonts w:ascii="Now" w:hAnsi="Now"/>
          <w:sz w:val="22"/>
          <w:szCs w:val="22"/>
        </w:rPr>
        <w:t>underlying</w:t>
      </w:r>
      <w:proofErr w:type="spellEnd"/>
      <w:r w:rsidRPr="007C6E35">
        <w:rPr>
          <w:rFonts w:ascii="Now" w:hAnsi="Now"/>
          <w:sz w:val="22"/>
          <w:szCs w:val="22"/>
        </w:rPr>
        <w:t xml:space="preserve"> link to a </w:t>
      </w:r>
      <w:proofErr w:type="spellStart"/>
      <w:r w:rsidRPr="007C6E35">
        <w:rPr>
          <w:rFonts w:ascii="Now" w:hAnsi="Now"/>
          <w:sz w:val="22"/>
          <w:szCs w:val="22"/>
        </w:rPr>
        <w:t>millenary</w:t>
      </w:r>
      <w:proofErr w:type="spellEnd"/>
      <w:r w:rsidRPr="007C6E35">
        <w:rPr>
          <w:rFonts w:ascii="Now" w:hAnsi="Now"/>
          <w:sz w:val="22"/>
          <w:szCs w:val="22"/>
        </w:rPr>
        <w:t xml:space="preserve"> </w:t>
      </w:r>
      <w:r w:rsidRPr="007C6E35">
        <w:rPr>
          <w:rFonts w:ascii="Now" w:hAnsi="Now"/>
          <w:b/>
          <w:bCs/>
          <w:sz w:val="22"/>
          <w:szCs w:val="22"/>
        </w:rPr>
        <w:t xml:space="preserve">spiritual </w:t>
      </w:r>
      <w:proofErr w:type="spellStart"/>
      <w:r w:rsidRPr="007C6E35">
        <w:rPr>
          <w:rFonts w:ascii="Now" w:hAnsi="Now"/>
          <w:b/>
          <w:bCs/>
          <w:sz w:val="22"/>
          <w:szCs w:val="22"/>
        </w:rPr>
        <w:t>tradition</w:t>
      </w:r>
      <w:proofErr w:type="spellEnd"/>
      <w:r w:rsidRPr="007C6E35">
        <w:rPr>
          <w:rFonts w:ascii="Now" w:hAnsi="Now"/>
          <w:sz w:val="22"/>
          <w:szCs w:val="22"/>
        </w:rPr>
        <w:t xml:space="preserve">, </w:t>
      </w:r>
      <w:proofErr w:type="spellStart"/>
      <w:r w:rsidRPr="007C6E35">
        <w:rPr>
          <w:rFonts w:ascii="Now" w:hAnsi="Now"/>
          <w:sz w:val="22"/>
          <w:szCs w:val="22"/>
        </w:rPr>
        <w:t>between</w:t>
      </w:r>
      <w:proofErr w:type="spellEnd"/>
      <w:r w:rsidRPr="007C6E35">
        <w:rPr>
          <w:rFonts w:ascii="Now" w:hAnsi="Now"/>
          <w:sz w:val="22"/>
          <w:szCs w:val="22"/>
        </w:rPr>
        <w:t xml:space="preserve"> </w:t>
      </w:r>
      <w:proofErr w:type="spellStart"/>
      <w:r w:rsidRPr="007C6E35">
        <w:rPr>
          <w:rFonts w:ascii="Now" w:hAnsi="Now"/>
          <w:sz w:val="22"/>
          <w:szCs w:val="22"/>
        </w:rPr>
        <w:t>mythology</w:t>
      </w:r>
      <w:proofErr w:type="spellEnd"/>
      <w:r w:rsidRPr="007C6E35">
        <w:rPr>
          <w:rFonts w:ascii="Now" w:hAnsi="Now"/>
          <w:sz w:val="22"/>
          <w:szCs w:val="22"/>
        </w:rPr>
        <w:t xml:space="preserve"> and </w:t>
      </w:r>
      <w:proofErr w:type="spellStart"/>
      <w:r w:rsidRPr="007C6E35">
        <w:rPr>
          <w:rFonts w:ascii="Now" w:hAnsi="Now"/>
          <w:sz w:val="22"/>
          <w:szCs w:val="22"/>
        </w:rPr>
        <w:t>legend</w:t>
      </w:r>
      <w:proofErr w:type="spellEnd"/>
      <w:r w:rsidRPr="007C6E35">
        <w:rPr>
          <w:rFonts w:ascii="Now" w:hAnsi="Now"/>
          <w:sz w:val="22"/>
          <w:szCs w:val="22"/>
        </w:rPr>
        <w:t xml:space="preserve">, </w:t>
      </w:r>
      <w:proofErr w:type="spellStart"/>
      <w:r w:rsidRPr="007C6E35">
        <w:rPr>
          <w:rFonts w:ascii="Now" w:hAnsi="Now"/>
          <w:sz w:val="22"/>
          <w:szCs w:val="22"/>
        </w:rPr>
        <w:t>which</w:t>
      </w:r>
      <w:proofErr w:type="spellEnd"/>
      <w:r w:rsidRPr="007C6E35">
        <w:rPr>
          <w:rFonts w:ascii="Now" w:hAnsi="Now"/>
          <w:sz w:val="22"/>
          <w:szCs w:val="22"/>
        </w:rPr>
        <w:t xml:space="preserve"> </w:t>
      </w:r>
      <w:proofErr w:type="spellStart"/>
      <w:r w:rsidRPr="007C6E35">
        <w:rPr>
          <w:rFonts w:ascii="Now" w:hAnsi="Now"/>
          <w:sz w:val="22"/>
          <w:szCs w:val="22"/>
        </w:rPr>
        <w:t>attributes</w:t>
      </w:r>
      <w:proofErr w:type="spellEnd"/>
      <w:r w:rsidRPr="007C6E35">
        <w:rPr>
          <w:rFonts w:ascii="Now" w:hAnsi="Now"/>
          <w:sz w:val="22"/>
          <w:szCs w:val="22"/>
        </w:rPr>
        <w:t xml:space="preserve"> to the </w:t>
      </w:r>
      <w:proofErr w:type="spellStart"/>
      <w:r w:rsidRPr="007C6E35">
        <w:rPr>
          <w:rFonts w:ascii="Now" w:hAnsi="Now"/>
          <w:sz w:val="22"/>
          <w:szCs w:val="22"/>
        </w:rPr>
        <w:t>bee</w:t>
      </w:r>
      <w:proofErr w:type="spellEnd"/>
      <w:r w:rsidRPr="007C6E35">
        <w:rPr>
          <w:rFonts w:ascii="Now" w:hAnsi="Now"/>
          <w:sz w:val="22"/>
          <w:szCs w:val="22"/>
        </w:rPr>
        <w:t xml:space="preserve"> the </w:t>
      </w:r>
      <w:proofErr w:type="spellStart"/>
      <w:r w:rsidRPr="007C6E35">
        <w:rPr>
          <w:rFonts w:ascii="Now" w:hAnsi="Now"/>
          <w:sz w:val="22"/>
          <w:szCs w:val="22"/>
        </w:rPr>
        <w:t>qualities</w:t>
      </w:r>
      <w:proofErr w:type="spellEnd"/>
      <w:r w:rsidRPr="007C6E35">
        <w:rPr>
          <w:rFonts w:ascii="Now" w:hAnsi="Now"/>
          <w:sz w:val="22"/>
          <w:szCs w:val="22"/>
        </w:rPr>
        <w:t xml:space="preserve"> of </w:t>
      </w:r>
      <w:proofErr w:type="spellStart"/>
      <w:r w:rsidRPr="007C6E35">
        <w:rPr>
          <w:rFonts w:ascii="Now" w:hAnsi="Now"/>
          <w:sz w:val="22"/>
          <w:szCs w:val="22"/>
        </w:rPr>
        <w:t>purity</w:t>
      </w:r>
      <w:proofErr w:type="spellEnd"/>
      <w:r w:rsidRPr="007C6E35">
        <w:rPr>
          <w:rFonts w:ascii="Now" w:hAnsi="Now"/>
          <w:sz w:val="22"/>
          <w:szCs w:val="22"/>
        </w:rPr>
        <w:t xml:space="preserve">, </w:t>
      </w:r>
      <w:proofErr w:type="spellStart"/>
      <w:r w:rsidRPr="007C6E35">
        <w:rPr>
          <w:rFonts w:ascii="Now" w:hAnsi="Now"/>
          <w:sz w:val="22"/>
          <w:szCs w:val="22"/>
        </w:rPr>
        <w:t>reiteration</w:t>
      </w:r>
      <w:proofErr w:type="spellEnd"/>
      <w:r w:rsidRPr="007C6E35">
        <w:rPr>
          <w:rFonts w:ascii="Now" w:hAnsi="Now"/>
          <w:sz w:val="22"/>
          <w:szCs w:val="22"/>
        </w:rPr>
        <w:t xml:space="preserve"> of </w:t>
      </w:r>
      <w:proofErr w:type="spellStart"/>
      <w:r w:rsidRPr="007C6E35">
        <w:rPr>
          <w:rFonts w:ascii="Now" w:hAnsi="Now"/>
          <w:sz w:val="22"/>
          <w:szCs w:val="22"/>
        </w:rPr>
        <w:t>gesture</w:t>
      </w:r>
      <w:proofErr w:type="spellEnd"/>
      <w:r w:rsidRPr="007C6E35">
        <w:rPr>
          <w:rFonts w:ascii="Now" w:hAnsi="Now"/>
          <w:sz w:val="22"/>
          <w:szCs w:val="22"/>
        </w:rPr>
        <w:t xml:space="preserve">, and </w:t>
      </w:r>
      <w:proofErr w:type="spellStart"/>
      <w:r w:rsidRPr="007C6E35">
        <w:rPr>
          <w:rFonts w:ascii="Now" w:hAnsi="Now"/>
          <w:sz w:val="22"/>
          <w:szCs w:val="22"/>
        </w:rPr>
        <w:t>rationality</w:t>
      </w:r>
      <w:proofErr w:type="spellEnd"/>
      <w:r w:rsidRPr="007C6E35">
        <w:rPr>
          <w:rFonts w:ascii="Now" w:hAnsi="Now"/>
          <w:sz w:val="22"/>
          <w:szCs w:val="22"/>
        </w:rPr>
        <w:t xml:space="preserve">: the </w:t>
      </w:r>
      <w:proofErr w:type="spellStart"/>
      <w:r w:rsidRPr="007C6E35">
        <w:rPr>
          <w:rFonts w:ascii="Now" w:hAnsi="Now"/>
          <w:sz w:val="22"/>
          <w:szCs w:val="22"/>
        </w:rPr>
        <w:t>artist's</w:t>
      </w:r>
      <w:proofErr w:type="spellEnd"/>
      <w:r w:rsidRPr="007C6E35">
        <w:rPr>
          <w:rFonts w:ascii="Now" w:hAnsi="Now"/>
          <w:sz w:val="22"/>
          <w:szCs w:val="22"/>
        </w:rPr>
        <w:t xml:space="preserve"> making, the </w:t>
      </w:r>
      <w:proofErr w:type="spellStart"/>
      <w:r w:rsidRPr="007C6E35">
        <w:rPr>
          <w:rFonts w:ascii="Now" w:hAnsi="Now"/>
          <w:sz w:val="22"/>
          <w:szCs w:val="22"/>
        </w:rPr>
        <w:t>only</w:t>
      </w:r>
      <w:proofErr w:type="spellEnd"/>
      <w:r w:rsidRPr="007C6E35">
        <w:rPr>
          <w:rFonts w:ascii="Now" w:hAnsi="Now"/>
          <w:sz w:val="22"/>
          <w:szCs w:val="22"/>
        </w:rPr>
        <w:t xml:space="preserve"> one </w:t>
      </w:r>
      <w:proofErr w:type="spellStart"/>
      <w:r w:rsidRPr="007C6E35">
        <w:rPr>
          <w:rFonts w:ascii="Now" w:hAnsi="Now"/>
          <w:sz w:val="22"/>
          <w:szCs w:val="22"/>
        </w:rPr>
        <w:t>possible</w:t>
      </w:r>
      <w:proofErr w:type="spellEnd"/>
      <w:r w:rsidRPr="007C6E35">
        <w:rPr>
          <w:rFonts w:ascii="Now" w:hAnsi="Now"/>
          <w:sz w:val="22"/>
          <w:szCs w:val="22"/>
        </w:rPr>
        <w:t xml:space="preserve">, </w:t>
      </w:r>
      <w:proofErr w:type="spellStart"/>
      <w:r w:rsidRPr="007C6E35">
        <w:rPr>
          <w:rFonts w:ascii="Now" w:hAnsi="Now"/>
          <w:sz w:val="22"/>
          <w:szCs w:val="22"/>
        </w:rPr>
        <w:t>identifies</w:t>
      </w:r>
      <w:proofErr w:type="spellEnd"/>
      <w:r w:rsidRPr="007C6E35">
        <w:rPr>
          <w:rFonts w:ascii="Now" w:hAnsi="Now"/>
          <w:sz w:val="22"/>
          <w:szCs w:val="22"/>
        </w:rPr>
        <w:t xml:space="preserve"> with </w:t>
      </w:r>
      <w:proofErr w:type="spellStart"/>
      <w:r w:rsidRPr="007C6E35">
        <w:rPr>
          <w:rFonts w:ascii="Now" w:hAnsi="Now"/>
          <w:sz w:val="22"/>
          <w:szCs w:val="22"/>
        </w:rPr>
        <w:t>order</w:t>
      </w:r>
      <w:proofErr w:type="spellEnd"/>
      <w:r w:rsidRPr="007C6E35">
        <w:rPr>
          <w:rFonts w:ascii="Now" w:hAnsi="Now"/>
          <w:sz w:val="22"/>
          <w:szCs w:val="22"/>
        </w:rPr>
        <w:t xml:space="preserve">, with </w:t>
      </w:r>
      <w:proofErr w:type="spellStart"/>
      <w:r w:rsidRPr="007C6E35">
        <w:rPr>
          <w:rFonts w:ascii="Now" w:hAnsi="Now"/>
          <w:sz w:val="22"/>
          <w:szCs w:val="22"/>
        </w:rPr>
        <w:t>weaving</w:t>
      </w:r>
      <w:proofErr w:type="spellEnd"/>
      <w:r w:rsidRPr="007C6E35">
        <w:rPr>
          <w:rFonts w:ascii="Now" w:hAnsi="Now"/>
          <w:sz w:val="22"/>
          <w:szCs w:val="22"/>
        </w:rPr>
        <w:t xml:space="preserve"> textures, with the </w:t>
      </w:r>
      <w:proofErr w:type="spellStart"/>
      <w:r w:rsidRPr="007C6E35">
        <w:rPr>
          <w:rFonts w:ascii="Now" w:hAnsi="Now"/>
          <w:sz w:val="22"/>
          <w:szCs w:val="22"/>
        </w:rPr>
        <w:t>attempt</w:t>
      </w:r>
      <w:proofErr w:type="spellEnd"/>
      <w:r w:rsidRPr="007C6E35">
        <w:rPr>
          <w:rFonts w:ascii="Now" w:hAnsi="Now"/>
          <w:sz w:val="22"/>
          <w:szCs w:val="22"/>
        </w:rPr>
        <w:t xml:space="preserve"> to </w:t>
      </w:r>
      <w:proofErr w:type="spellStart"/>
      <w:r w:rsidRPr="007C6E35">
        <w:rPr>
          <w:rFonts w:ascii="Now" w:hAnsi="Now"/>
          <w:sz w:val="22"/>
          <w:szCs w:val="22"/>
        </w:rPr>
        <w:t>mimic</w:t>
      </w:r>
      <w:proofErr w:type="spellEnd"/>
      <w:r w:rsidRPr="007C6E35">
        <w:rPr>
          <w:rFonts w:ascii="Now" w:hAnsi="Now"/>
          <w:sz w:val="22"/>
          <w:szCs w:val="22"/>
        </w:rPr>
        <w:t xml:space="preserve"> a </w:t>
      </w:r>
      <w:proofErr w:type="spellStart"/>
      <w:r w:rsidRPr="007C6E35">
        <w:rPr>
          <w:rFonts w:ascii="Now" w:hAnsi="Now"/>
          <w:sz w:val="22"/>
          <w:szCs w:val="22"/>
        </w:rPr>
        <w:t>rational</w:t>
      </w:r>
      <w:proofErr w:type="spellEnd"/>
      <w:r w:rsidRPr="007C6E35">
        <w:rPr>
          <w:rFonts w:ascii="Now" w:hAnsi="Now"/>
          <w:sz w:val="22"/>
          <w:szCs w:val="22"/>
        </w:rPr>
        <w:t xml:space="preserve"> </w:t>
      </w:r>
      <w:proofErr w:type="spellStart"/>
      <w:r w:rsidRPr="007C6E35">
        <w:rPr>
          <w:rFonts w:ascii="Now" w:hAnsi="Now"/>
          <w:sz w:val="22"/>
          <w:szCs w:val="22"/>
        </w:rPr>
        <w:t>structure</w:t>
      </w:r>
      <w:proofErr w:type="spellEnd"/>
      <w:r w:rsidRPr="007C6E35">
        <w:rPr>
          <w:rFonts w:ascii="Now" w:hAnsi="Now"/>
          <w:sz w:val="22"/>
          <w:szCs w:val="22"/>
        </w:rPr>
        <w:t xml:space="preserve">. </w:t>
      </w:r>
      <w:proofErr w:type="spellStart"/>
      <w:r w:rsidRPr="007C6E35">
        <w:rPr>
          <w:rFonts w:ascii="Now" w:hAnsi="Now"/>
          <w:sz w:val="22"/>
          <w:szCs w:val="22"/>
        </w:rPr>
        <w:t>This</w:t>
      </w:r>
      <w:proofErr w:type="spellEnd"/>
      <w:r w:rsidRPr="007C6E35">
        <w:rPr>
          <w:rFonts w:ascii="Now" w:hAnsi="Now"/>
          <w:sz w:val="22"/>
          <w:szCs w:val="22"/>
        </w:rPr>
        <w:t xml:space="preserve"> </w:t>
      </w:r>
      <w:proofErr w:type="spellStart"/>
      <w:r w:rsidRPr="007C6E35">
        <w:rPr>
          <w:rFonts w:ascii="Now" w:hAnsi="Now"/>
          <w:sz w:val="22"/>
          <w:szCs w:val="22"/>
        </w:rPr>
        <w:t>repeated</w:t>
      </w:r>
      <w:proofErr w:type="spellEnd"/>
      <w:r w:rsidRPr="007C6E35">
        <w:rPr>
          <w:rFonts w:ascii="Now" w:hAnsi="Now"/>
          <w:sz w:val="22"/>
          <w:szCs w:val="22"/>
        </w:rPr>
        <w:t xml:space="preserve"> act </w:t>
      </w:r>
      <w:proofErr w:type="spellStart"/>
      <w:r w:rsidRPr="007C6E35">
        <w:rPr>
          <w:rFonts w:ascii="Now" w:hAnsi="Now"/>
          <w:sz w:val="22"/>
          <w:szCs w:val="22"/>
        </w:rPr>
        <w:t>becomes</w:t>
      </w:r>
      <w:proofErr w:type="spellEnd"/>
      <w:r w:rsidRPr="007C6E35">
        <w:rPr>
          <w:rFonts w:ascii="Now" w:hAnsi="Now"/>
          <w:sz w:val="22"/>
          <w:szCs w:val="22"/>
        </w:rPr>
        <w:t xml:space="preserve"> the image of the infinite flow of time, of </w:t>
      </w:r>
      <w:proofErr w:type="spellStart"/>
      <w:r w:rsidRPr="007C6E35">
        <w:rPr>
          <w:rFonts w:ascii="Now" w:hAnsi="Now"/>
          <w:sz w:val="22"/>
          <w:szCs w:val="22"/>
        </w:rPr>
        <w:t>which</w:t>
      </w:r>
      <w:proofErr w:type="spellEnd"/>
      <w:r w:rsidRPr="007C6E35">
        <w:rPr>
          <w:rFonts w:ascii="Now" w:hAnsi="Now"/>
          <w:sz w:val="22"/>
          <w:szCs w:val="22"/>
        </w:rPr>
        <w:t xml:space="preserve"> he </w:t>
      </w:r>
      <w:proofErr w:type="spellStart"/>
      <w:r w:rsidRPr="007C6E35">
        <w:rPr>
          <w:rFonts w:ascii="Now" w:hAnsi="Now"/>
          <w:sz w:val="22"/>
          <w:szCs w:val="22"/>
        </w:rPr>
        <w:t>attempts</w:t>
      </w:r>
      <w:proofErr w:type="spellEnd"/>
      <w:r w:rsidRPr="007C6E35">
        <w:rPr>
          <w:rFonts w:ascii="Now" w:hAnsi="Now"/>
          <w:sz w:val="22"/>
          <w:szCs w:val="22"/>
        </w:rPr>
        <w:t xml:space="preserve"> to </w:t>
      </w:r>
      <w:proofErr w:type="spellStart"/>
      <w:r w:rsidRPr="007C6E35">
        <w:rPr>
          <w:rFonts w:ascii="Now" w:hAnsi="Now"/>
          <w:sz w:val="22"/>
          <w:szCs w:val="22"/>
        </w:rPr>
        <w:t>capture</w:t>
      </w:r>
      <w:proofErr w:type="spellEnd"/>
      <w:r w:rsidRPr="007C6E35">
        <w:rPr>
          <w:rFonts w:ascii="Now" w:hAnsi="Now"/>
          <w:sz w:val="22"/>
          <w:szCs w:val="22"/>
        </w:rPr>
        <w:t xml:space="preserve">, </w:t>
      </w:r>
      <w:proofErr w:type="spellStart"/>
      <w:r w:rsidRPr="007C6E35">
        <w:rPr>
          <w:rFonts w:ascii="Now" w:hAnsi="Now"/>
          <w:sz w:val="22"/>
          <w:szCs w:val="22"/>
        </w:rPr>
        <w:t>within</w:t>
      </w:r>
      <w:proofErr w:type="spellEnd"/>
      <w:r w:rsidRPr="007C6E35">
        <w:rPr>
          <w:rFonts w:ascii="Now" w:hAnsi="Now"/>
          <w:sz w:val="22"/>
          <w:szCs w:val="22"/>
        </w:rPr>
        <w:t xml:space="preserve"> the artwork, a </w:t>
      </w:r>
      <w:proofErr w:type="spellStart"/>
      <w:r w:rsidRPr="007C6E35">
        <w:rPr>
          <w:rFonts w:ascii="Now" w:hAnsi="Now"/>
          <w:sz w:val="22"/>
          <w:szCs w:val="22"/>
        </w:rPr>
        <w:t>fragment</w:t>
      </w:r>
      <w:proofErr w:type="spellEnd"/>
      <w:r w:rsidRPr="007C6E35">
        <w:rPr>
          <w:rFonts w:ascii="Now" w:hAnsi="Now"/>
          <w:sz w:val="22"/>
          <w:szCs w:val="22"/>
        </w:rPr>
        <w:t>.</w:t>
      </w:r>
    </w:p>
    <w:p w14:paraId="6A103113" w14:textId="77777777" w:rsidR="00452831" w:rsidRPr="00FD5CB2"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Now" w:hAnsi="Now"/>
          <w:b/>
          <w:bCs/>
          <w:sz w:val="22"/>
          <w:szCs w:val="22"/>
        </w:rPr>
      </w:pPr>
      <w:r w:rsidRPr="00FD5CB2">
        <w:rPr>
          <w:rFonts w:ascii="Now" w:hAnsi="Now"/>
          <w:sz w:val="22"/>
          <w:szCs w:val="22"/>
        </w:rPr>
        <w:t xml:space="preserve">Alan </w:t>
      </w:r>
      <w:proofErr w:type="spellStart"/>
      <w:r w:rsidRPr="00FD5CB2">
        <w:rPr>
          <w:rFonts w:ascii="Now" w:hAnsi="Now"/>
          <w:sz w:val="22"/>
          <w:szCs w:val="22"/>
        </w:rPr>
        <w:t>Bee's</w:t>
      </w:r>
      <w:proofErr w:type="spellEnd"/>
      <w:r w:rsidRPr="00FD5CB2">
        <w:rPr>
          <w:rFonts w:ascii="Now" w:hAnsi="Now"/>
          <w:sz w:val="22"/>
          <w:szCs w:val="22"/>
        </w:rPr>
        <w:t xml:space="preserve"> </w:t>
      </w:r>
      <w:proofErr w:type="spellStart"/>
      <w:r w:rsidRPr="00FD5CB2">
        <w:rPr>
          <w:rFonts w:ascii="Now" w:hAnsi="Now"/>
          <w:sz w:val="22"/>
          <w:szCs w:val="22"/>
        </w:rPr>
        <w:t>research</w:t>
      </w:r>
      <w:proofErr w:type="spellEnd"/>
      <w:r w:rsidRPr="00FD5CB2">
        <w:rPr>
          <w:rFonts w:ascii="Now" w:hAnsi="Now"/>
          <w:sz w:val="22"/>
          <w:szCs w:val="22"/>
        </w:rPr>
        <w:t xml:space="preserve"> </w:t>
      </w:r>
      <w:proofErr w:type="spellStart"/>
      <w:r w:rsidRPr="00FD5CB2">
        <w:rPr>
          <w:rFonts w:ascii="Now" w:hAnsi="Now"/>
          <w:sz w:val="22"/>
          <w:szCs w:val="22"/>
        </w:rPr>
        <w:t>thus</w:t>
      </w:r>
      <w:proofErr w:type="spellEnd"/>
      <w:r w:rsidRPr="00FD5CB2">
        <w:rPr>
          <w:rFonts w:ascii="Now" w:hAnsi="Now"/>
          <w:sz w:val="22"/>
          <w:szCs w:val="22"/>
        </w:rPr>
        <w:t xml:space="preserve"> </w:t>
      </w:r>
      <w:proofErr w:type="spellStart"/>
      <w:r w:rsidRPr="00FD5CB2">
        <w:rPr>
          <w:rFonts w:ascii="Now" w:hAnsi="Now"/>
          <w:sz w:val="22"/>
          <w:szCs w:val="22"/>
        </w:rPr>
        <w:t>fits</w:t>
      </w:r>
      <w:proofErr w:type="spellEnd"/>
      <w:r w:rsidRPr="00FD5CB2">
        <w:rPr>
          <w:rFonts w:ascii="Now" w:hAnsi="Now"/>
          <w:sz w:val="22"/>
          <w:szCs w:val="22"/>
        </w:rPr>
        <w:t xml:space="preserve"> </w:t>
      </w:r>
      <w:proofErr w:type="spellStart"/>
      <w:r w:rsidRPr="00FD5CB2">
        <w:rPr>
          <w:rFonts w:ascii="Now" w:hAnsi="Now"/>
          <w:sz w:val="22"/>
          <w:szCs w:val="22"/>
        </w:rPr>
        <w:t>into</w:t>
      </w:r>
      <w:proofErr w:type="spellEnd"/>
      <w:r w:rsidRPr="00FD5CB2">
        <w:rPr>
          <w:rFonts w:ascii="Now" w:hAnsi="Now"/>
          <w:sz w:val="22"/>
          <w:szCs w:val="22"/>
        </w:rPr>
        <w:t xml:space="preserve"> the </w:t>
      </w:r>
      <w:proofErr w:type="spellStart"/>
      <w:r w:rsidRPr="00FD5CB2">
        <w:rPr>
          <w:rFonts w:ascii="Now" w:hAnsi="Now"/>
          <w:sz w:val="22"/>
          <w:szCs w:val="22"/>
        </w:rPr>
        <w:t>broader</w:t>
      </w:r>
      <w:proofErr w:type="spellEnd"/>
      <w:r w:rsidRPr="00FD5CB2">
        <w:rPr>
          <w:rFonts w:ascii="Now" w:hAnsi="Now"/>
          <w:sz w:val="22"/>
          <w:szCs w:val="22"/>
        </w:rPr>
        <w:t xml:space="preserve"> late 20th-century </w:t>
      </w:r>
      <w:proofErr w:type="spellStart"/>
      <w:r w:rsidRPr="00FD5CB2">
        <w:rPr>
          <w:rFonts w:ascii="Now" w:hAnsi="Now"/>
          <w:sz w:val="22"/>
          <w:szCs w:val="22"/>
        </w:rPr>
        <w:t>debate</w:t>
      </w:r>
      <w:proofErr w:type="spellEnd"/>
      <w:r w:rsidRPr="00FD5CB2">
        <w:rPr>
          <w:rFonts w:ascii="Now" w:hAnsi="Now"/>
          <w:sz w:val="22"/>
          <w:szCs w:val="22"/>
        </w:rPr>
        <w:t xml:space="preserve"> on the </w:t>
      </w:r>
      <w:proofErr w:type="spellStart"/>
      <w:r w:rsidRPr="00FD5CB2">
        <w:rPr>
          <w:rFonts w:ascii="Now" w:hAnsi="Now"/>
          <w:sz w:val="22"/>
          <w:szCs w:val="22"/>
        </w:rPr>
        <w:t>relationship</w:t>
      </w:r>
      <w:proofErr w:type="spellEnd"/>
      <w:r w:rsidRPr="00FD5CB2">
        <w:rPr>
          <w:rFonts w:ascii="Now" w:hAnsi="Now"/>
          <w:sz w:val="22"/>
          <w:szCs w:val="22"/>
        </w:rPr>
        <w:t xml:space="preserve"> </w:t>
      </w:r>
      <w:proofErr w:type="spellStart"/>
      <w:r w:rsidRPr="00FD5CB2">
        <w:rPr>
          <w:rFonts w:ascii="Now" w:hAnsi="Now"/>
          <w:sz w:val="22"/>
          <w:szCs w:val="22"/>
        </w:rPr>
        <w:t>between</w:t>
      </w:r>
      <w:proofErr w:type="spellEnd"/>
      <w:r w:rsidRPr="00FD5CB2">
        <w:rPr>
          <w:rFonts w:ascii="Now" w:hAnsi="Now"/>
          <w:sz w:val="22"/>
          <w:szCs w:val="22"/>
        </w:rPr>
        <w:t xml:space="preserve"> </w:t>
      </w:r>
      <w:r w:rsidRPr="00FD5CB2">
        <w:rPr>
          <w:rFonts w:ascii="Now" w:hAnsi="Now"/>
          <w:b/>
          <w:bCs/>
          <w:sz w:val="22"/>
          <w:szCs w:val="22"/>
        </w:rPr>
        <w:t>art, nature, and knowledge</w:t>
      </w:r>
      <w:r w:rsidRPr="00FD5CB2">
        <w:rPr>
          <w:rFonts w:ascii="Now" w:hAnsi="Now"/>
          <w:sz w:val="22"/>
          <w:szCs w:val="22"/>
        </w:rPr>
        <w:t xml:space="preserve">, standing out for </w:t>
      </w:r>
      <w:proofErr w:type="spellStart"/>
      <w:r w:rsidRPr="00FD5CB2">
        <w:rPr>
          <w:rFonts w:ascii="Now" w:hAnsi="Now"/>
          <w:sz w:val="22"/>
          <w:szCs w:val="22"/>
        </w:rPr>
        <w:t>having</w:t>
      </w:r>
      <w:proofErr w:type="spellEnd"/>
      <w:r w:rsidRPr="00FD5CB2">
        <w:rPr>
          <w:rFonts w:ascii="Now" w:hAnsi="Now"/>
          <w:sz w:val="22"/>
          <w:szCs w:val="22"/>
        </w:rPr>
        <w:t xml:space="preserve"> </w:t>
      </w:r>
      <w:proofErr w:type="spellStart"/>
      <w:r w:rsidRPr="00FD5CB2">
        <w:rPr>
          <w:rFonts w:ascii="Now" w:hAnsi="Now"/>
          <w:sz w:val="22"/>
          <w:szCs w:val="22"/>
        </w:rPr>
        <w:t>developed</w:t>
      </w:r>
      <w:proofErr w:type="spellEnd"/>
      <w:r w:rsidRPr="00FD5CB2">
        <w:rPr>
          <w:rFonts w:ascii="Now" w:hAnsi="Now"/>
          <w:sz w:val="22"/>
          <w:szCs w:val="22"/>
        </w:rPr>
        <w:t xml:space="preserve"> an </w:t>
      </w:r>
      <w:proofErr w:type="spellStart"/>
      <w:r w:rsidRPr="00FD5CB2">
        <w:rPr>
          <w:rFonts w:ascii="Now" w:hAnsi="Now"/>
          <w:sz w:val="22"/>
          <w:szCs w:val="22"/>
        </w:rPr>
        <w:t>original</w:t>
      </w:r>
      <w:proofErr w:type="spellEnd"/>
      <w:r w:rsidRPr="00FD5CB2">
        <w:rPr>
          <w:rFonts w:ascii="Now" w:hAnsi="Now"/>
          <w:sz w:val="22"/>
          <w:szCs w:val="22"/>
        </w:rPr>
        <w:t xml:space="preserve"> </w:t>
      </w:r>
      <w:proofErr w:type="spellStart"/>
      <w:r w:rsidRPr="00FD5CB2">
        <w:rPr>
          <w:rFonts w:ascii="Now" w:hAnsi="Now"/>
          <w:sz w:val="22"/>
          <w:szCs w:val="22"/>
        </w:rPr>
        <w:t>reflection</w:t>
      </w:r>
      <w:proofErr w:type="spellEnd"/>
      <w:r w:rsidRPr="00FD5CB2">
        <w:rPr>
          <w:rFonts w:ascii="Now" w:hAnsi="Now"/>
          <w:sz w:val="22"/>
          <w:szCs w:val="22"/>
        </w:rPr>
        <w:t xml:space="preserve"> on </w:t>
      </w:r>
      <w:proofErr w:type="spellStart"/>
      <w:r w:rsidRPr="00FD5CB2">
        <w:rPr>
          <w:rFonts w:ascii="Now" w:hAnsi="Now"/>
          <w:sz w:val="22"/>
          <w:szCs w:val="22"/>
        </w:rPr>
        <w:t>matter</w:t>
      </w:r>
      <w:proofErr w:type="spellEnd"/>
      <w:r w:rsidRPr="00FD5CB2">
        <w:rPr>
          <w:rFonts w:ascii="Now" w:hAnsi="Now"/>
          <w:sz w:val="22"/>
          <w:szCs w:val="22"/>
        </w:rPr>
        <w:t xml:space="preserve"> </w:t>
      </w:r>
      <w:proofErr w:type="spellStart"/>
      <w:r w:rsidRPr="00FD5CB2">
        <w:rPr>
          <w:rFonts w:ascii="Now" w:hAnsi="Now"/>
          <w:sz w:val="22"/>
          <w:szCs w:val="22"/>
        </w:rPr>
        <w:t>as</w:t>
      </w:r>
      <w:proofErr w:type="spellEnd"/>
      <w:r w:rsidRPr="00FD5CB2">
        <w:rPr>
          <w:rFonts w:ascii="Now" w:hAnsi="Now"/>
          <w:sz w:val="22"/>
          <w:szCs w:val="22"/>
        </w:rPr>
        <w:t xml:space="preserve"> a site of </w:t>
      </w:r>
      <w:proofErr w:type="spellStart"/>
      <w:r w:rsidRPr="00FD5CB2">
        <w:rPr>
          <w:rFonts w:ascii="Now" w:hAnsi="Now"/>
          <w:sz w:val="22"/>
          <w:szCs w:val="22"/>
        </w:rPr>
        <w:t>transformation</w:t>
      </w:r>
      <w:proofErr w:type="spellEnd"/>
      <w:r w:rsidRPr="00FD5CB2">
        <w:rPr>
          <w:rFonts w:ascii="Now" w:hAnsi="Now"/>
          <w:sz w:val="22"/>
          <w:szCs w:val="22"/>
        </w:rPr>
        <w:t xml:space="preserve"> and </w:t>
      </w:r>
      <w:proofErr w:type="spellStart"/>
      <w:r w:rsidRPr="00FD5CB2">
        <w:rPr>
          <w:rFonts w:ascii="Now" w:hAnsi="Now"/>
          <w:sz w:val="22"/>
          <w:szCs w:val="22"/>
        </w:rPr>
        <w:t>memory</w:t>
      </w:r>
      <w:proofErr w:type="spellEnd"/>
      <w:r w:rsidRPr="00FD5CB2">
        <w:rPr>
          <w:rFonts w:ascii="Now" w:hAnsi="Now"/>
          <w:sz w:val="22"/>
          <w:szCs w:val="22"/>
        </w:rPr>
        <w:t xml:space="preserve">. In </w:t>
      </w:r>
      <w:proofErr w:type="spellStart"/>
      <w:r w:rsidRPr="00FD5CB2">
        <w:rPr>
          <w:rFonts w:ascii="Now" w:hAnsi="Now"/>
          <w:sz w:val="22"/>
          <w:szCs w:val="22"/>
        </w:rPr>
        <w:t>dialogue</w:t>
      </w:r>
      <w:proofErr w:type="spellEnd"/>
      <w:r w:rsidRPr="00FD5CB2">
        <w:rPr>
          <w:rFonts w:ascii="Now" w:hAnsi="Now"/>
          <w:sz w:val="22"/>
          <w:szCs w:val="22"/>
        </w:rPr>
        <w:t xml:space="preserve"> with some of the </w:t>
      </w:r>
      <w:proofErr w:type="spellStart"/>
      <w:r w:rsidRPr="00FD5CB2">
        <w:rPr>
          <w:rFonts w:ascii="Now" w:hAnsi="Now"/>
          <w:sz w:val="22"/>
          <w:szCs w:val="22"/>
        </w:rPr>
        <w:t>most</w:t>
      </w:r>
      <w:proofErr w:type="spellEnd"/>
      <w:r w:rsidRPr="00FD5CB2">
        <w:rPr>
          <w:rFonts w:ascii="Now" w:hAnsi="Now"/>
          <w:sz w:val="22"/>
          <w:szCs w:val="22"/>
        </w:rPr>
        <w:t xml:space="preserve"> </w:t>
      </w:r>
      <w:proofErr w:type="spellStart"/>
      <w:r w:rsidRPr="00FD5CB2">
        <w:rPr>
          <w:rFonts w:ascii="Now" w:hAnsi="Now"/>
          <w:sz w:val="22"/>
          <w:szCs w:val="22"/>
        </w:rPr>
        <w:t>significant</w:t>
      </w:r>
      <w:proofErr w:type="spellEnd"/>
      <w:r w:rsidRPr="00FD5CB2">
        <w:rPr>
          <w:rFonts w:ascii="Now" w:hAnsi="Now"/>
          <w:sz w:val="22"/>
          <w:szCs w:val="22"/>
        </w:rPr>
        <w:t xml:space="preserve"> </w:t>
      </w:r>
      <w:proofErr w:type="spellStart"/>
      <w:r w:rsidRPr="00FD5CB2">
        <w:rPr>
          <w:rFonts w:ascii="Now" w:hAnsi="Now"/>
          <w:sz w:val="22"/>
          <w:szCs w:val="22"/>
        </w:rPr>
        <w:t>experiences</w:t>
      </w:r>
      <w:proofErr w:type="spellEnd"/>
      <w:r w:rsidRPr="00FD5CB2">
        <w:rPr>
          <w:rFonts w:ascii="Now" w:hAnsi="Now"/>
          <w:sz w:val="22"/>
          <w:szCs w:val="22"/>
        </w:rPr>
        <w:t xml:space="preserve"> of </w:t>
      </w:r>
      <w:proofErr w:type="spellStart"/>
      <w:r w:rsidRPr="00FD5CB2">
        <w:rPr>
          <w:rFonts w:ascii="Now" w:hAnsi="Now"/>
          <w:sz w:val="22"/>
          <w:szCs w:val="22"/>
        </w:rPr>
        <w:t>European</w:t>
      </w:r>
      <w:proofErr w:type="spellEnd"/>
      <w:r w:rsidRPr="00FD5CB2">
        <w:rPr>
          <w:rFonts w:ascii="Now" w:hAnsi="Now"/>
          <w:sz w:val="22"/>
          <w:szCs w:val="22"/>
        </w:rPr>
        <w:t xml:space="preserve"> </w:t>
      </w:r>
      <w:proofErr w:type="spellStart"/>
      <w:r w:rsidRPr="00FD5CB2">
        <w:rPr>
          <w:rFonts w:ascii="Now" w:hAnsi="Now"/>
          <w:sz w:val="22"/>
          <w:szCs w:val="22"/>
        </w:rPr>
        <w:t>modernity</w:t>
      </w:r>
      <w:proofErr w:type="spellEnd"/>
      <w:r w:rsidRPr="00FD5CB2">
        <w:rPr>
          <w:rFonts w:ascii="Now" w:hAnsi="Now"/>
          <w:sz w:val="22"/>
          <w:szCs w:val="22"/>
        </w:rPr>
        <w:t xml:space="preserve">, </w:t>
      </w:r>
      <w:proofErr w:type="spellStart"/>
      <w:r w:rsidRPr="00FD5CB2">
        <w:rPr>
          <w:rFonts w:ascii="Now" w:hAnsi="Now"/>
          <w:sz w:val="22"/>
          <w:szCs w:val="22"/>
        </w:rPr>
        <w:t>his</w:t>
      </w:r>
      <w:proofErr w:type="spellEnd"/>
      <w:r w:rsidRPr="00FD5CB2">
        <w:rPr>
          <w:rFonts w:ascii="Now" w:hAnsi="Now"/>
          <w:sz w:val="22"/>
          <w:szCs w:val="22"/>
        </w:rPr>
        <w:t xml:space="preserve"> work </w:t>
      </w:r>
      <w:proofErr w:type="spellStart"/>
      <w:r w:rsidRPr="00FD5CB2">
        <w:rPr>
          <w:rFonts w:ascii="Now" w:hAnsi="Now"/>
          <w:sz w:val="22"/>
          <w:szCs w:val="22"/>
        </w:rPr>
        <w:t>retains</w:t>
      </w:r>
      <w:proofErr w:type="spellEnd"/>
      <w:r w:rsidRPr="00FD5CB2">
        <w:rPr>
          <w:rFonts w:ascii="Now" w:hAnsi="Now"/>
          <w:sz w:val="22"/>
          <w:szCs w:val="22"/>
        </w:rPr>
        <w:t xml:space="preserve"> an </w:t>
      </w:r>
      <w:proofErr w:type="spellStart"/>
      <w:r w:rsidRPr="00FD5CB2">
        <w:rPr>
          <w:rFonts w:ascii="Now" w:hAnsi="Now"/>
          <w:b/>
          <w:bCs/>
          <w:sz w:val="22"/>
          <w:szCs w:val="22"/>
        </w:rPr>
        <w:t>autonomous</w:t>
      </w:r>
      <w:proofErr w:type="spellEnd"/>
      <w:r w:rsidRPr="00FD5CB2">
        <w:rPr>
          <w:rFonts w:ascii="Now" w:hAnsi="Now"/>
          <w:b/>
          <w:bCs/>
          <w:sz w:val="22"/>
          <w:szCs w:val="22"/>
        </w:rPr>
        <w:t xml:space="preserve"> and </w:t>
      </w:r>
      <w:proofErr w:type="spellStart"/>
      <w:r w:rsidRPr="00FD5CB2">
        <w:rPr>
          <w:rFonts w:ascii="Now" w:hAnsi="Now"/>
          <w:b/>
          <w:bCs/>
          <w:sz w:val="22"/>
          <w:szCs w:val="22"/>
        </w:rPr>
        <w:t>surprisingly</w:t>
      </w:r>
      <w:proofErr w:type="spellEnd"/>
      <w:r w:rsidRPr="00FD5CB2">
        <w:rPr>
          <w:rFonts w:ascii="Now" w:hAnsi="Now"/>
          <w:b/>
          <w:bCs/>
          <w:sz w:val="22"/>
          <w:szCs w:val="22"/>
        </w:rPr>
        <w:t xml:space="preserve"> </w:t>
      </w:r>
      <w:proofErr w:type="spellStart"/>
      <w:r w:rsidRPr="00FD5CB2">
        <w:rPr>
          <w:rFonts w:ascii="Now" w:hAnsi="Now"/>
          <w:b/>
          <w:bCs/>
          <w:sz w:val="22"/>
          <w:szCs w:val="22"/>
        </w:rPr>
        <w:t>contemporary</w:t>
      </w:r>
      <w:proofErr w:type="spellEnd"/>
      <w:r w:rsidRPr="00FD5CB2">
        <w:rPr>
          <w:rFonts w:ascii="Now" w:hAnsi="Now"/>
          <w:b/>
          <w:bCs/>
          <w:sz w:val="22"/>
          <w:szCs w:val="22"/>
        </w:rPr>
        <w:t xml:space="preserve"> voice.</w:t>
      </w:r>
    </w:p>
    <w:p w14:paraId="0A3789EF" w14:textId="77777777" w:rsidR="00452831" w:rsidRPr="00FD5CB2"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Now" w:eastAsia="Times New Roman" w:hAnsi="Now" w:cs="Arial"/>
          <w:color w:val="222222"/>
          <w:kern w:val="0"/>
          <w:sz w:val="22"/>
          <w:szCs w:val="22"/>
          <w:bdr w:val="none" w:sz="0" w:space="0" w:color="auto"/>
          <w14:textOutline w14:w="0" w14:cap="rnd" w14:cmpd="sng" w14:algn="ctr">
            <w14:noFill/>
            <w14:prstDash w14:val="solid"/>
            <w14:bevel/>
          </w14:textOutline>
        </w:rPr>
      </w:pP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On the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occasion</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of the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exhibition</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a </w:t>
      </w:r>
      <w:proofErr w:type="spellStart"/>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bilingual</w:t>
      </w:r>
      <w:proofErr w:type="spellEnd"/>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xml:space="preserve"> book</w:t>
      </w: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published</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by </w:t>
      </w:r>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ABC-ARTE</w:t>
      </w: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will</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be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released</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featuring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essays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by </w:t>
      </w:r>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xml:space="preserve">Paolo Campiglio, Flaminio Gualdoni, </w:t>
      </w: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and</w:t>
      </w:r>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 xml:space="preserve"> Cesare Biasini</w:t>
      </w: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r w:rsidRPr="00FD5CB2">
        <w:rPr>
          <w:rFonts w:ascii="Now" w:eastAsia="Times New Roman" w:hAnsi="Now" w:cs="Arial"/>
          <w:b/>
          <w:bCs/>
          <w:color w:val="222222"/>
          <w:kern w:val="0"/>
          <w:sz w:val="22"/>
          <w:szCs w:val="22"/>
          <w:bdr w:val="none" w:sz="0" w:space="0" w:color="auto"/>
          <w14:textOutline w14:w="0" w14:cap="rnd" w14:cmpd="sng" w14:algn="ctr">
            <w14:noFill/>
            <w14:prstDash w14:val="solid"/>
            <w14:bevel/>
          </w14:textOutline>
        </w:rPr>
        <w:t>Selvaggi</w:t>
      </w:r>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The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publication</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accompanies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the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exhibition</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project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as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its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natural</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completion</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offering</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a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multiplicity</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of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critical</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perspectives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and a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rich</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iconographic</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roofErr w:type="spellStart"/>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apparatus</w:t>
      </w:r>
      <w:proofErr w:type="spellEnd"/>
      <w:r w:rsidRPr="00FD5CB2">
        <w:rPr>
          <w:rFonts w:ascii="Now" w:eastAsia="Times New Roman" w:hAnsi="Now" w:cs="Arial"/>
          <w:color w:val="222222"/>
          <w:kern w:val="0"/>
          <w:sz w:val="22"/>
          <w:szCs w:val="22"/>
          <w:bdr w:val="none" w:sz="0" w:space="0" w:color="auto"/>
          <w14:textOutline w14:w="0" w14:cap="rnd" w14:cmpd="sng" w14:algn="ctr">
            <w14:noFill/>
            <w14:prstDash w14:val="solid"/>
            <w14:bevel/>
          </w14:textOutline>
        </w:rPr>
        <w:t xml:space="preserve">. </w:t>
      </w:r>
    </w:p>
    <w:p w14:paraId="0FB35C1C"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Pr>
          <w:rFonts w:ascii="Now" w:eastAsia="Times New Roman" w:hAnsi="Now" w:cs="Times New Roman"/>
          <w:noProof/>
          <w:color w:val="auto"/>
          <w:kern w:val="0"/>
          <w:sz w:val="24"/>
          <w:szCs w:val="24"/>
          <w:bdr w:val="none" w:sz="0" w:space="0" w:color="auto"/>
          <w14:textOutline w14:w="0" w14:cap="rnd" w14:cmpd="sng" w14:algn="ctr">
            <w14:noFill/>
            <w14:prstDash w14:val="solid"/>
            <w14:bevel/>
          </w14:textOutline>
        </w:rPr>
        <w:drawing>
          <wp:anchor distT="0" distB="0" distL="114300" distR="114300" simplePos="0" relativeHeight="251660288" behindDoc="0" locked="0" layoutInCell="1" allowOverlap="1" wp14:anchorId="434FABC5" wp14:editId="627D7018">
            <wp:simplePos x="0" y="0"/>
            <wp:positionH relativeFrom="margin">
              <wp:posOffset>47330</wp:posOffset>
            </wp:positionH>
            <wp:positionV relativeFrom="margin">
              <wp:posOffset>5701872</wp:posOffset>
            </wp:positionV>
            <wp:extent cx="2719705" cy="2734310"/>
            <wp:effectExtent l="0" t="0" r="0" b="0"/>
            <wp:wrapSquare wrapText="bothSides"/>
            <wp:docPr id="19991238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00013" name="Immagine 10748000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9705" cy="2734310"/>
                    </a:xfrm>
                    <a:prstGeom prst="rect">
                      <a:avLst/>
                    </a:prstGeom>
                  </pic:spPr>
                </pic:pic>
              </a:graphicData>
            </a:graphic>
            <wp14:sizeRelH relativeFrom="margin">
              <wp14:pctWidth>0</wp14:pctWidth>
            </wp14:sizeRelH>
            <wp14:sizeRelV relativeFrom="margin">
              <wp14:pctHeight>0</wp14:pctHeight>
            </wp14:sizeRelV>
          </wp:anchor>
        </w:drawing>
      </w:r>
    </w:p>
    <w:p w14:paraId="6EE1602E"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5733C5E3"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783B74FF"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1C044B2E"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6BC4F6CE"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7E3D2788"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0B227F6D"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457F252E"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39C23279" w14:textId="77777777"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6A1720D9"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14541D52"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ABC-ARTE </w:t>
      </w:r>
    </w:p>
    <w:p w14:paraId="79F58942"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Via XX Settembre, 11 A 16121 Genoa</w:t>
      </w:r>
    </w:p>
    <w:p w14:paraId="5B9FAB33"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T.0</w:t>
      </w:r>
      <w:r>
        <w:rPr>
          <w:rFonts w:ascii="Now" w:eastAsia="Times New Roman" w:hAnsi="Now" w:cs="Arial"/>
          <w:color w:val="auto"/>
          <w:kern w:val="0"/>
          <w:bdr w:val="none" w:sz="0" w:space="0" w:color="auto"/>
          <w14:textOutline w14:w="0" w14:cap="rnd" w14:cmpd="sng" w14:algn="ctr">
            <w14:noFill/>
            <w14:prstDash w14:val="solid"/>
            <w14:bevel/>
          </w14:textOutline>
        </w:rPr>
        <w:t>10 86 83 884</w:t>
      </w:r>
    </w:p>
    <w:p w14:paraId="1777B7E5"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press@abc-arte.com </w:t>
      </w:r>
    </w:p>
    <w:p w14:paraId="66D68309"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www.abc-arte.com </w:t>
      </w:r>
    </w:p>
    <w:p w14:paraId="4E6DEEF9"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r>
        <w:rPr>
          <w:rFonts w:ascii="Now" w:eastAsia="Times New Roman" w:hAnsi="Now" w:cs="Arial"/>
          <w:color w:val="auto"/>
          <w:kern w:val="0"/>
          <w:bdr w:val="none" w:sz="0" w:space="0" w:color="auto"/>
          <w14:textOutline w14:w="0" w14:cap="rnd" w14:cmpd="sng" w14:algn="ctr">
            <w14:noFill/>
            <w14:prstDash w14:val="solid"/>
            <w14:bevel/>
          </w14:textOutline>
        </w:rPr>
        <w:t>Tue</w:t>
      </w:r>
      <w:r w:rsidRPr="006A7B10">
        <w:rPr>
          <w:rFonts w:ascii="Now" w:eastAsia="Times New Roman" w:hAnsi="Now" w:cs="Arial"/>
          <w:color w:val="auto"/>
          <w:kern w:val="0"/>
          <w:bdr w:val="none" w:sz="0" w:space="0" w:color="auto"/>
          <w14:textOutline w14:w="0" w14:cap="rnd" w14:cmpd="sng" w14:algn="ctr">
            <w14:noFill/>
            <w14:prstDash w14:val="solid"/>
            <w14:bevel/>
          </w14:textOutline>
        </w:rPr>
        <w:t>-Sa</w:t>
      </w:r>
      <w:r>
        <w:rPr>
          <w:rFonts w:ascii="Now" w:eastAsia="Times New Roman" w:hAnsi="Now" w:cs="Arial"/>
          <w:color w:val="auto"/>
          <w:kern w:val="0"/>
          <w:bdr w:val="none" w:sz="0" w:space="0" w:color="auto"/>
          <w14:textOutline w14:w="0" w14:cap="rnd" w14:cmpd="sng" w14:algn="ctr">
            <w14:noFill/>
            <w14:prstDash w14:val="solid"/>
            <w14:bevel/>
          </w14:textOutline>
        </w:rPr>
        <w:t>t</w:t>
      </w: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 9:00 </w:t>
      </w:r>
      <w:r>
        <w:rPr>
          <w:rFonts w:ascii="Now" w:eastAsia="Times New Roman" w:hAnsi="Now" w:cs="Arial"/>
          <w:color w:val="auto"/>
          <w:kern w:val="0"/>
          <w:bdr w:val="none" w:sz="0" w:space="0" w:color="auto"/>
          <w14:textOutline w14:w="0" w14:cap="rnd" w14:cmpd="sng" w14:algn="ctr">
            <w14:noFill/>
            <w14:prstDash w14:val="solid"/>
            <w14:bevel/>
          </w14:textOutline>
        </w:rPr>
        <w:t xml:space="preserve">AM </w:t>
      </w: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 1:30 </w:t>
      </w:r>
      <w:r>
        <w:rPr>
          <w:rFonts w:ascii="Now" w:eastAsia="Times New Roman" w:hAnsi="Now" w:cs="Arial"/>
          <w:color w:val="auto"/>
          <w:kern w:val="0"/>
          <w:bdr w:val="none" w:sz="0" w:space="0" w:color="auto"/>
          <w14:textOutline w14:w="0" w14:cap="rnd" w14:cmpd="sng" w14:algn="ctr">
            <w14:noFill/>
            <w14:prstDash w14:val="solid"/>
            <w14:bevel/>
          </w14:textOutline>
        </w:rPr>
        <w:t xml:space="preserve">PM </w:t>
      </w:r>
      <w:r w:rsidRPr="006A7B10">
        <w:rPr>
          <w:rFonts w:ascii="Now" w:eastAsia="Times New Roman" w:hAnsi="Now" w:cs="Arial"/>
          <w:color w:val="auto"/>
          <w:kern w:val="0"/>
          <w:bdr w:val="none" w:sz="0" w:space="0" w:color="auto"/>
          <w14:textOutline w14:w="0" w14:cap="rnd" w14:cmpd="sng" w14:algn="ctr">
            <w14:noFill/>
            <w14:prstDash w14:val="solid"/>
            <w14:bevel/>
          </w14:textOutline>
        </w:rPr>
        <w:t>/</w:t>
      </w:r>
      <w:r>
        <w:rPr>
          <w:rFonts w:ascii="Now" w:eastAsia="Times New Roman" w:hAnsi="Now" w:cs="Arial"/>
          <w:color w:val="auto"/>
          <w:kern w:val="0"/>
          <w:bdr w:val="none" w:sz="0" w:space="0" w:color="auto"/>
          <w14:textOutline w14:w="0" w14:cap="rnd" w14:cmpd="sng" w14:algn="ctr">
            <w14:noFill/>
            <w14:prstDash w14:val="solid"/>
            <w14:bevel/>
          </w14:textOutline>
        </w:rPr>
        <w:t>2</w:t>
      </w: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.30 </w:t>
      </w:r>
      <w:r>
        <w:rPr>
          <w:rFonts w:ascii="Now" w:eastAsia="Times New Roman" w:hAnsi="Now" w:cs="Arial"/>
          <w:color w:val="auto"/>
          <w:kern w:val="0"/>
          <w:bdr w:val="none" w:sz="0" w:space="0" w:color="auto"/>
          <w14:textOutline w14:w="0" w14:cap="rnd" w14:cmpd="sng" w14:algn="ctr">
            <w14:noFill/>
            <w14:prstDash w14:val="solid"/>
            <w14:bevel/>
          </w14:textOutline>
        </w:rPr>
        <w:t>PM –</w:t>
      </w:r>
      <w:r w:rsidRPr="006A7B10">
        <w:rPr>
          <w:rFonts w:ascii="Now" w:eastAsia="Times New Roman" w:hAnsi="Now" w:cs="Arial"/>
          <w:color w:val="auto"/>
          <w:kern w:val="0"/>
          <w:bdr w:val="none" w:sz="0" w:space="0" w:color="auto"/>
          <w14:textOutline w14:w="0" w14:cap="rnd" w14:cmpd="sng" w14:algn="ctr">
            <w14:noFill/>
            <w14:prstDash w14:val="solid"/>
            <w14:bevel/>
          </w14:textOutline>
        </w:rPr>
        <w:t xml:space="preserve"> </w:t>
      </w:r>
      <w:r>
        <w:rPr>
          <w:rFonts w:ascii="Now" w:eastAsia="Times New Roman" w:hAnsi="Now" w:cs="Arial"/>
          <w:color w:val="auto"/>
          <w:kern w:val="0"/>
          <w:bdr w:val="none" w:sz="0" w:space="0" w:color="auto"/>
          <w14:textOutline w14:w="0" w14:cap="rnd" w14:cmpd="sng" w14:algn="ctr">
            <w14:noFill/>
            <w14:prstDash w14:val="solid"/>
            <w14:bevel/>
          </w14:textOutline>
        </w:rPr>
        <w:t>6.</w:t>
      </w:r>
      <w:r w:rsidRPr="006A7B10">
        <w:rPr>
          <w:rFonts w:ascii="Now" w:eastAsia="Times New Roman" w:hAnsi="Now" w:cs="Arial"/>
          <w:color w:val="auto"/>
          <w:kern w:val="0"/>
          <w:bdr w:val="none" w:sz="0" w:space="0" w:color="auto"/>
          <w14:textOutline w14:w="0" w14:cap="rnd" w14:cmpd="sng" w14:algn="ctr">
            <w14:noFill/>
            <w14:prstDash w14:val="solid"/>
            <w14:bevel/>
          </w14:textOutline>
        </w:rPr>
        <w:t>30</w:t>
      </w:r>
      <w:r>
        <w:rPr>
          <w:rFonts w:ascii="Now" w:eastAsia="Times New Roman" w:hAnsi="Now" w:cs="Arial"/>
          <w:color w:val="auto"/>
          <w:kern w:val="0"/>
          <w:bdr w:val="none" w:sz="0" w:space="0" w:color="auto"/>
          <w14:textOutline w14:w="0" w14:cap="rnd" w14:cmpd="sng" w14:algn="ctr">
            <w14:noFill/>
            <w14:prstDash w14:val="solid"/>
            <w14:bevel/>
          </w14:textOutline>
        </w:rPr>
        <w:t xml:space="preserve"> PM</w:t>
      </w:r>
    </w:p>
    <w:p w14:paraId="6A75A637"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54234D4D" w14:textId="58B65550" w:rsidR="00452831"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76" w:lineRule="auto"/>
        <w:jc w:val="left"/>
        <w:rPr>
          <w:rFonts w:ascii="Now" w:eastAsia="Times New Roman" w:hAnsi="Now" w:cs="Arial"/>
          <w:b/>
          <w:bCs/>
          <w:color w:val="111111"/>
          <w:kern w:val="0"/>
          <w:sz w:val="22"/>
          <w:szCs w:val="22"/>
          <w:bdr w:val="none" w:sz="0" w:space="0" w:color="auto"/>
          <w14:textOutline w14:w="0" w14:cap="rnd" w14:cmpd="sng" w14:algn="ctr">
            <w14:noFill/>
            <w14:prstDash w14:val="solid"/>
            <w14:bevel/>
          </w14:textOutline>
        </w:rPr>
      </w:pPr>
      <w:r>
        <w:rPr>
          <w:rFonts w:ascii="Now" w:eastAsia="Times New Roman" w:hAnsi="Now" w:cs="Arial"/>
          <w:b/>
          <w:bCs/>
          <w:color w:val="111111"/>
          <w:kern w:val="0"/>
          <w:sz w:val="22"/>
          <w:szCs w:val="22"/>
          <w:bdr w:val="none" w:sz="0" w:space="0" w:color="auto"/>
          <w14:textOutline w14:w="0" w14:cap="rnd" w14:cmpd="sng" w14:algn="ctr">
            <w14:noFill/>
            <w14:prstDash w14:val="solid"/>
            <w14:bevel/>
          </w14:textOutline>
        </w:rPr>
        <w:lastRenderedPageBreak/>
        <w:t>BIOGRAPHY</w:t>
      </w:r>
    </w:p>
    <w:p w14:paraId="3E766B11" w14:textId="65B46213"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76" w:lineRule="auto"/>
        <w:jc w:val="left"/>
        <w:rPr>
          <w:rFonts w:ascii="Now" w:eastAsia="Times New Roman" w:hAnsi="Now" w:cs="Times New Roman"/>
          <w:b/>
          <w:bCs/>
          <w:color w:val="auto"/>
          <w:kern w:val="0"/>
          <w:sz w:val="22"/>
          <w:szCs w:val="22"/>
          <w:bdr w:val="none" w:sz="0" w:space="0" w:color="auto"/>
          <w14:textOutline w14:w="0" w14:cap="rnd" w14:cmpd="sng" w14:algn="ctr">
            <w14:noFill/>
            <w14:prstDash w14:val="solid"/>
            <w14:bevel/>
          </w14:textOutline>
        </w:rPr>
      </w:pPr>
      <w:r w:rsidRPr="00AA7210">
        <w:rPr>
          <w:rFonts w:ascii="Now" w:eastAsia="Times New Roman" w:hAnsi="Now" w:cs="Arial"/>
          <w:b/>
          <w:bCs/>
          <w:color w:val="111111"/>
          <w:kern w:val="0"/>
          <w:sz w:val="22"/>
          <w:szCs w:val="22"/>
          <w:bdr w:val="none" w:sz="0" w:space="0" w:color="auto"/>
          <w14:textOutline w14:w="0" w14:cap="rnd" w14:cmpd="sng" w14:algn="ctr">
            <w14:noFill/>
            <w14:prstDash w14:val="solid"/>
            <w14:bevel/>
          </w14:textOutline>
        </w:rPr>
        <w:t>Alan Bee</w:t>
      </w:r>
    </w:p>
    <w:p w14:paraId="5FF631E8"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Alan Bee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Karlsfeld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1940)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pseudonym</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prominent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artistic</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figure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who</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over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years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has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passionately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wittily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crafted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own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well-rounded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persona, giving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not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only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 name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but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providing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with a set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plausible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biographical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details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completely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compatible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with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physical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corpus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works: from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fascination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with German art, Beuys and Schumacher first 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foremost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to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specific</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passion for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natural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world,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which</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bees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are one of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universal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symbols.</w:t>
      </w:r>
    </w:p>
    <w:p w14:paraId="02E57D1B"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
    <w:p w14:paraId="38FD36E5"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The overall body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work,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substantial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and of high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quality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renders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Alan Bee a figure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great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relevance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in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European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art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landscape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recent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decades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t>
      </w:r>
    </w:p>
    <w:p w14:paraId="652FD0F9"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
    <w:p w14:paraId="7670D2DF"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Biographical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details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about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him</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are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not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first-hand,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but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derive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entirely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from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what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can be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inferred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through</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work: Bee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forged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persona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almost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narratively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allowing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him</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to cast 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solid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veil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mystery over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true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identity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t>
      </w:r>
    </w:p>
    <w:p w14:paraId="61569CDC"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
    <w:p w14:paraId="52CC9AAF"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only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undeniable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fact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most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certain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the world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works, 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based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on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that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beyond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doubt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that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are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talking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about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primary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European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author</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capable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placing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himself</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among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those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who</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coming from the post-</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Informal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era,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ventured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down a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primary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path</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contemporary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painting.</w:t>
      </w:r>
    </w:p>
    <w:p w14:paraId="0E570198"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
    <w:p w14:paraId="3AE4EBC7" w14:textId="77777777" w:rsidR="00452831" w:rsidRPr="00AA72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Now" w:eastAsia="Times New Roman" w:hAnsi="Now" w:cs="Arial"/>
          <w:color w:val="1F1F1F"/>
          <w:kern w:val="0"/>
          <w:sz w:val="22"/>
          <w:szCs w:val="22"/>
          <w:bdr w:val="none" w:sz="0" w:space="0" w:color="auto"/>
          <w14:textOutline w14:w="0" w14:cap="rnd" w14:cmpd="sng" w14:algn="ctr">
            <w14:noFill/>
            <w14:prstDash w14:val="solid"/>
            <w14:bevel/>
          </w14:textOutline>
        </w:rPr>
      </w:pP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Alongside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his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passion for painting, Bee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has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always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cultivated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 passion for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bees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their</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world: a lover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Bavarian</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nature,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influenced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early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on by Joseph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Beuys's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experiences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with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honey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mediated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them</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through</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 deep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sense</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of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materials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and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object</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insertions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much</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like Carl Buchheister, the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fundamental</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Emil Schumacher (with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whom</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Bee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studied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further</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in Karlsruhe), and Bernard Schulze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preached</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in painting—</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achieving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thoroughly</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surprising</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 xml:space="preserve"> </w:t>
      </w:r>
      <w:proofErr w:type="spellStart"/>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results</w:t>
      </w:r>
      <w:proofErr w:type="spellEnd"/>
      <w:r w:rsidRPr="00AA7210">
        <w:rPr>
          <w:rFonts w:ascii="Now" w:eastAsia="Times New Roman" w:hAnsi="Now" w:cs="Arial"/>
          <w:color w:val="1F1F1F"/>
          <w:kern w:val="0"/>
          <w:sz w:val="22"/>
          <w:szCs w:val="22"/>
          <w:bdr w:val="none" w:sz="0" w:space="0" w:color="auto"/>
          <w14:textOutline w14:w="0" w14:cap="rnd" w14:cmpd="sng" w14:algn="ctr">
            <w14:noFill/>
            <w14:prstDash w14:val="solid"/>
            <w14:bevel/>
          </w14:textOutline>
        </w:rPr>
        <w:t>.</w:t>
      </w:r>
    </w:p>
    <w:p w14:paraId="7B35F6AC" w14:textId="77777777" w:rsidR="00452831" w:rsidRPr="00F728B7"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76" w:lineRule="auto"/>
        <w:jc w:val="left"/>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60452C54" w14:textId="77777777" w:rsidR="00452831" w:rsidRPr="00F728B7"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76" w:lineRule="auto"/>
        <w:jc w:val="left"/>
        <w:rPr>
          <w:rFonts w:ascii="Now" w:eastAsia="Times New Roman" w:hAnsi="Now" w:cs="Times New Roman"/>
          <w:color w:val="auto"/>
          <w:kern w:val="0"/>
          <w:sz w:val="22"/>
          <w:szCs w:val="22"/>
          <w:bdr w:val="none" w:sz="0" w:space="0" w:color="auto"/>
          <w14:textOutline w14:w="0" w14:cap="rnd" w14:cmpd="sng" w14:algn="ctr">
            <w14:noFill/>
            <w14:prstDash w14:val="solid"/>
            <w14:bevel/>
          </w14:textOutline>
        </w:rPr>
      </w:pPr>
    </w:p>
    <w:p w14:paraId="58C2787E" w14:textId="77777777" w:rsidR="00452831" w:rsidRPr="006A7B10" w:rsidRDefault="00452831" w:rsidP="004528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jc w:val="left"/>
        <w:rPr>
          <w:rFonts w:ascii="Now" w:eastAsia="Times New Roman" w:hAnsi="Now" w:cs="Times New Roman"/>
          <w:color w:val="auto"/>
          <w:kern w:val="0"/>
          <w:sz w:val="24"/>
          <w:szCs w:val="24"/>
          <w:bdr w:val="none" w:sz="0" w:space="0" w:color="auto"/>
          <w14:textOutline w14:w="0" w14:cap="rnd" w14:cmpd="sng" w14:algn="ctr">
            <w14:noFill/>
            <w14:prstDash w14:val="solid"/>
            <w14:bevel/>
          </w14:textOutline>
        </w:rPr>
      </w:pPr>
    </w:p>
    <w:p w14:paraId="37955BC8" w14:textId="77777777" w:rsidR="00452831" w:rsidRPr="006A7B10" w:rsidRDefault="00452831" w:rsidP="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p w14:paraId="00482C5C" w14:textId="77777777" w:rsidR="00452831" w:rsidRPr="006A7B10" w:rsidRDefault="00452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rPr>
          <w:rFonts w:ascii="Now" w:hAnsi="Now" w:cs="Futura Medium"/>
        </w:rPr>
      </w:pPr>
    </w:p>
    <w:sectPr w:rsidR="00452831" w:rsidRPr="006A7B10">
      <w:headerReference w:type="default" r:id="rId8"/>
      <w:footerReference w:type="default" r:id="rId9"/>
      <w:pgSz w:w="11900" w:h="16840"/>
      <w:pgMar w:top="1440" w:right="1168" w:bottom="397" w:left="1168" w:header="720" w:footer="2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E8EC4" w14:textId="77777777" w:rsidR="00115941" w:rsidRDefault="00115941">
      <w:r>
        <w:separator/>
      </w:r>
    </w:p>
  </w:endnote>
  <w:endnote w:type="continuationSeparator" w:id="0">
    <w:p w14:paraId="58073579" w14:textId="77777777" w:rsidR="00115941" w:rsidRDefault="0011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シック W4">
    <w:altName w:val="Yu Gothic"/>
    <w:panose1 w:val="020B0400000000000000"/>
    <w:charset w:val="80"/>
    <w:family w:val="swiss"/>
    <w:pitch w:val="variable"/>
    <w:sig w:usb0="E00002FF" w:usb1="7AC7FFFF" w:usb2="00000012" w:usb3="00000000" w:csb0="0002000D" w:csb1="00000000"/>
  </w:font>
  <w:font w:name="Cordia New">
    <w:panose1 w:val="020B0304020202020204"/>
    <w:charset w:val="DE"/>
    <w:family w:val="swiss"/>
    <w:pitch w:val="variable"/>
    <w:sig w:usb0="81000003" w:usb1="00000000" w:usb2="00000000" w:usb3="00000000" w:csb0="00010001" w:csb1="00000000"/>
  </w:font>
  <w:font w:name="Helvetica Neue">
    <w:panose1 w:val="02000503000000020004"/>
    <w:charset w:val="00"/>
    <w:family w:val="auto"/>
    <w:pitch w:val="variable"/>
    <w:sig w:usb0="E50002FF" w:usb1="500079DB" w:usb2="00000010" w:usb3="00000000" w:csb0="00000001" w:csb1="00000000"/>
  </w:font>
  <w:font w:name="Now">
    <w:panose1 w:val="00000500000000000000"/>
    <w:charset w:val="4D"/>
    <w:family w:val="auto"/>
    <w:notTrueType/>
    <w:pitch w:val="variable"/>
    <w:sig w:usb0="00000007" w:usb1="00000000" w:usb2="00000000" w:usb3="00000000" w:csb0="00000093" w:csb1="00000000"/>
  </w:font>
  <w:font w:name="Futura Medium">
    <w:altName w:val="FUTURA MEDIUM"/>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8E47B" w14:textId="77777777" w:rsidR="00DC2F11" w:rsidRDefault="00DC2F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jc w:val="center"/>
      <w:rPr>
        <w:rFonts w:ascii="Cordia New" w:eastAsia="Cordia New" w:hAnsi="Cordia New" w:cs="Cordia New"/>
        <w:b/>
        <w:bCs/>
        <w:sz w:val="18"/>
        <w:szCs w:val="18"/>
      </w:rPr>
    </w:pPr>
  </w:p>
  <w:p w14:paraId="0F721119" w14:textId="77777777" w:rsidR="00DC2F11"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jc w:val="center"/>
      <w:rPr>
        <w:rFonts w:ascii="Cordia New" w:eastAsia="Cordia New" w:hAnsi="Cordia New" w:cs="Cordia New"/>
        <w:sz w:val="18"/>
        <w:szCs w:val="18"/>
      </w:rPr>
    </w:pPr>
    <w:r>
      <w:rPr>
        <w:rFonts w:ascii="Cordia New" w:eastAsia="Cordia New" w:hAnsi="Cordia New" w:cs="Cordia New"/>
        <w:b/>
        <w:bCs/>
        <w:sz w:val="18"/>
        <w:szCs w:val="18"/>
      </w:rPr>
      <w:t>ABC-ARTE</w:t>
    </w:r>
    <w:r>
      <w:rPr>
        <w:rFonts w:ascii="Cordia New" w:eastAsia="Cordia New" w:hAnsi="Cordia New" w:cs="Cordia New"/>
        <w:sz w:val="18"/>
        <w:szCs w:val="18"/>
      </w:rPr>
      <w:t xml:space="preserve"> via XX Settembre 11/A, 16121 Genova T.010 86 83 884</w:t>
    </w:r>
  </w:p>
  <w:p w14:paraId="2606B613" w14:textId="77777777" w:rsidR="00DC2F11"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jc w:val="center"/>
      <w:rPr>
        <w:rFonts w:ascii="Cordia New" w:eastAsia="Cordia New" w:hAnsi="Cordia New" w:cs="Cordia New"/>
        <w:sz w:val="18"/>
        <w:szCs w:val="18"/>
      </w:rPr>
    </w:pPr>
    <w:r>
      <w:rPr>
        <w:rFonts w:ascii="Cordia New" w:eastAsia="Cordia New" w:hAnsi="Cordia New" w:cs="Cordia New"/>
        <w:b/>
        <w:bCs/>
        <w:sz w:val="18"/>
        <w:szCs w:val="18"/>
      </w:rPr>
      <w:t>ABC-ARTE ONE OF</w:t>
    </w:r>
    <w:r>
      <w:rPr>
        <w:rFonts w:ascii="Cordia New" w:eastAsia="Cordia New" w:hAnsi="Cordia New" w:cs="Cordia New"/>
        <w:sz w:val="18"/>
        <w:szCs w:val="18"/>
      </w:rPr>
      <w:t xml:space="preserve"> via Santa Croce 21, 20122 Milano T.02 89 76 80 94</w:t>
    </w:r>
  </w:p>
  <w:p w14:paraId="6A83CBC2" w14:textId="77777777" w:rsidR="00DC2F11" w:rsidRDefault="00DC2F1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jc w:val="center"/>
    </w:pPr>
    <w:hyperlink r:id="rId1" w:history="1">
      <w:r>
        <w:rPr>
          <w:rStyle w:val="Hyperlink0"/>
        </w:rPr>
        <w:t>www.abc-arte.com</w:t>
      </w:r>
    </w:hyperlink>
    <w:r>
      <w:rPr>
        <w:rStyle w:val="Hyperlink0"/>
      </w:rPr>
      <w:t xml:space="preserve">      @abc_arte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74B21A" w14:textId="77777777" w:rsidR="00115941" w:rsidRDefault="00115941">
      <w:r>
        <w:separator/>
      </w:r>
    </w:p>
  </w:footnote>
  <w:footnote w:type="continuationSeparator" w:id="0">
    <w:p w14:paraId="677FD37A" w14:textId="77777777" w:rsidR="00115941" w:rsidRDefault="00115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136A0" w14:textId="77777777" w:rsidR="00DC2F11"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64"/>
      </w:tabs>
      <w:jc w:val="center"/>
    </w:pPr>
    <w:r>
      <w:rPr>
        <w:noProof/>
      </w:rPr>
      <w:drawing>
        <wp:inline distT="0" distB="0" distL="0" distR="0" wp14:anchorId="3F1D59C3" wp14:editId="64096EB8">
          <wp:extent cx="3527425" cy="422931"/>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rcRect t="40589" b="42628"/>
                  <a:stretch>
                    <a:fillRect/>
                  </a:stretch>
                </pic:blipFill>
                <pic:spPr>
                  <a:xfrm>
                    <a:off x="0" y="0"/>
                    <a:ext cx="3527425" cy="42293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F11"/>
    <w:rsid w:val="00055CF4"/>
    <w:rsid w:val="00071275"/>
    <w:rsid w:val="00074A76"/>
    <w:rsid w:val="000C12AC"/>
    <w:rsid w:val="000D149F"/>
    <w:rsid w:val="00115941"/>
    <w:rsid w:val="00133F2E"/>
    <w:rsid w:val="001902E1"/>
    <w:rsid w:val="00232BE3"/>
    <w:rsid w:val="00280B55"/>
    <w:rsid w:val="00346B44"/>
    <w:rsid w:val="00414C84"/>
    <w:rsid w:val="00422432"/>
    <w:rsid w:val="00437519"/>
    <w:rsid w:val="00452831"/>
    <w:rsid w:val="005450B8"/>
    <w:rsid w:val="00570161"/>
    <w:rsid w:val="0057060D"/>
    <w:rsid w:val="005922B8"/>
    <w:rsid w:val="006303E2"/>
    <w:rsid w:val="00651FAC"/>
    <w:rsid w:val="006A1AD1"/>
    <w:rsid w:val="006A518E"/>
    <w:rsid w:val="006A7B10"/>
    <w:rsid w:val="006D372A"/>
    <w:rsid w:val="006D6E30"/>
    <w:rsid w:val="007A07A9"/>
    <w:rsid w:val="007C4C1B"/>
    <w:rsid w:val="007D431A"/>
    <w:rsid w:val="007E4443"/>
    <w:rsid w:val="00857212"/>
    <w:rsid w:val="00865FB9"/>
    <w:rsid w:val="008C6D71"/>
    <w:rsid w:val="008D11FB"/>
    <w:rsid w:val="008E3856"/>
    <w:rsid w:val="0090054C"/>
    <w:rsid w:val="00914701"/>
    <w:rsid w:val="00967E2D"/>
    <w:rsid w:val="009C7953"/>
    <w:rsid w:val="00A1720C"/>
    <w:rsid w:val="00A97D60"/>
    <w:rsid w:val="00AB0FA9"/>
    <w:rsid w:val="00AE0845"/>
    <w:rsid w:val="00B37275"/>
    <w:rsid w:val="00B826EE"/>
    <w:rsid w:val="00BF39F4"/>
    <w:rsid w:val="00DC2F11"/>
    <w:rsid w:val="00DC4B05"/>
    <w:rsid w:val="00DF57B2"/>
    <w:rsid w:val="00E256E8"/>
    <w:rsid w:val="00E558B6"/>
    <w:rsid w:val="00EA46FC"/>
    <w:rsid w:val="00EA671A"/>
    <w:rsid w:val="00F72CA6"/>
    <w:rsid w:val="00FD5347"/>
    <w:rsid w:val="00FE62DC"/>
    <w:rsid w:val="00FF75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F4C37"/>
  <w15:docId w15:val="{102B9213-2870-5844-B138-4487EE6C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jc w:val="both"/>
    </w:pPr>
    <w:rPr>
      <w:rFonts w:ascii="ヒラギノ角ゴシック W4" w:hAnsi="ヒラギノ角ゴシック W4" w:cs="Arial Unicode MS"/>
      <w:color w:val="000000"/>
      <w:kern w:val="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Nessuno">
    <w:name w:val="Nessuno"/>
  </w:style>
  <w:style w:type="character" w:customStyle="1" w:styleId="Hyperlink0">
    <w:name w:val="Hyperlink.0"/>
    <w:basedOn w:val="Nessuno"/>
    <w:rPr>
      <w:rFonts w:ascii="Cordia New" w:eastAsia="Cordia New" w:hAnsi="Cordia New" w:cs="Cordia New"/>
      <w:sz w:val="18"/>
      <w:szCs w:val="18"/>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Testonotaapidipagina">
    <w:name w:val="footnote text"/>
    <w:basedOn w:val="Normale"/>
    <w:link w:val="TestonotaapidipaginaCarattere"/>
    <w:uiPriority w:val="99"/>
    <w:semiHidden/>
    <w:unhideWhenUsed/>
    <w:rsid w:val="008C6D71"/>
  </w:style>
  <w:style w:type="character" w:customStyle="1" w:styleId="TestonotaapidipaginaCarattere">
    <w:name w:val="Testo nota a piè di pagina Carattere"/>
    <w:basedOn w:val="Carpredefinitoparagrafo"/>
    <w:link w:val="Testonotaapidipagina"/>
    <w:uiPriority w:val="99"/>
    <w:semiHidden/>
    <w:rsid w:val="008C6D71"/>
    <w:rPr>
      <w:rFonts w:ascii="ヒラギノ角ゴシック W4" w:hAnsi="ヒラギノ角ゴシック W4" w:cs="Arial Unicode MS"/>
      <w:color w:val="000000"/>
      <w:kern w:val="2"/>
      <w:u w:color="000000"/>
      <w14:textOutline w14:w="12700" w14:cap="flat" w14:cmpd="sng" w14:algn="ctr">
        <w14:noFill/>
        <w14:prstDash w14:val="solid"/>
        <w14:miter w14:lim="400000"/>
      </w14:textOutline>
    </w:rPr>
  </w:style>
  <w:style w:type="character" w:styleId="Rimandonotaapidipagina">
    <w:name w:val="footnote reference"/>
    <w:basedOn w:val="Carpredefinitoparagrafo"/>
    <w:uiPriority w:val="99"/>
    <w:semiHidden/>
    <w:unhideWhenUsed/>
    <w:rsid w:val="008C6D71"/>
    <w:rPr>
      <w:vertAlign w:val="superscript"/>
    </w:rPr>
  </w:style>
  <w:style w:type="paragraph" w:styleId="NormaleWeb">
    <w:name w:val="Normal (Web)"/>
    <w:basedOn w:val="Normale"/>
    <w:uiPriority w:val="99"/>
    <w:unhideWhenUsed/>
    <w:rsid w:val="008E385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kern w:val="0"/>
      <w:sz w:val="24"/>
      <w:szCs w:val="24"/>
      <w:bdr w:val="none" w:sz="0" w:space="0" w:color="auto"/>
      <w14:textOutline w14:w="0" w14:cap="rnd" w14:cmpd="sng" w14:algn="ctr">
        <w14:noFill/>
        <w14:prstDash w14:val="solid"/>
        <w14:bevel/>
      </w14:textOutline>
    </w:rPr>
  </w:style>
  <w:style w:type="character" w:styleId="Enfasigrassetto">
    <w:name w:val="Strong"/>
    <w:basedOn w:val="Carpredefinitoparagrafo"/>
    <w:uiPriority w:val="22"/>
    <w:qFormat/>
    <w:rsid w:val="006A7B10"/>
    <w:rPr>
      <w:b/>
      <w:bCs/>
    </w:rPr>
  </w:style>
  <w:style w:type="paragraph" w:styleId="Intestazione">
    <w:name w:val="header"/>
    <w:basedOn w:val="Normale"/>
    <w:link w:val="IntestazioneCarattere"/>
    <w:uiPriority w:val="99"/>
    <w:unhideWhenUsed/>
    <w:rsid w:val="006303E2"/>
    <w:pPr>
      <w:tabs>
        <w:tab w:val="center" w:pos="4819"/>
        <w:tab w:val="right" w:pos="9638"/>
      </w:tabs>
    </w:pPr>
  </w:style>
  <w:style w:type="character" w:customStyle="1" w:styleId="IntestazioneCarattere">
    <w:name w:val="Intestazione Carattere"/>
    <w:basedOn w:val="Carpredefinitoparagrafo"/>
    <w:link w:val="Intestazione"/>
    <w:uiPriority w:val="99"/>
    <w:rsid w:val="006303E2"/>
    <w:rPr>
      <w:rFonts w:ascii="ヒラギノ角ゴシック W4" w:hAnsi="ヒラギノ角ゴシック W4" w:cs="Arial Unicode MS"/>
      <w:color w:val="000000"/>
      <w:kern w:val="2"/>
      <w:u w:color="000000"/>
      <w14:textOutline w14:w="12700" w14:cap="flat" w14:cmpd="sng" w14:algn="ctr">
        <w14:noFill/>
        <w14:prstDash w14:val="solid"/>
        <w14:miter w14:lim="400000"/>
      </w14:textOutline>
    </w:rPr>
  </w:style>
  <w:style w:type="paragraph" w:styleId="Pidipagina">
    <w:name w:val="footer"/>
    <w:basedOn w:val="Normale"/>
    <w:link w:val="PidipaginaCarattere"/>
    <w:uiPriority w:val="99"/>
    <w:unhideWhenUsed/>
    <w:rsid w:val="006303E2"/>
    <w:pPr>
      <w:tabs>
        <w:tab w:val="center" w:pos="4819"/>
        <w:tab w:val="right" w:pos="9638"/>
      </w:tabs>
    </w:pPr>
  </w:style>
  <w:style w:type="character" w:customStyle="1" w:styleId="PidipaginaCarattere">
    <w:name w:val="Piè di pagina Carattere"/>
    <w:basedOn w:val="Carpredefinitoparagrafo"/>
    <w:link w:val="Pidipagina"/>
    <w:uiPriority w:val="99"/>
    <w:rsid w:val="006303E2"/>
    <w:rPr>
      <w:rFonts w:ascii="ヒラギノ角ゴシック W4" w:hAnsi="ヒラギノ角ゴシック W4" w:cs="Arial Unicode MS"/>
      <w:color w:val="000000"/>
      <w:kern w:val="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bc-art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1916</Words>
  <Characters>11040</Characters>
  <Application>Microsoft Office Word</Application>
  <DocSecurity>0</DocSecurity>
  <Lines>230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Borghese</cp:lastModifiedBy>
  <cp:revision>5</cp:revision>
  <cp:lastPrinted>2026-08-06T14:08:00Z</cp:lastPrinted>
  <dcterms:created xsi:type="dcterms:W3CDTF">2026-08-06T14:08:00Z</dcterms:created>
  <dcterms:modified xsi:type="dcterms:W3CDTF">2026-09-01T13:08:00Z</dcterms:modified>
</cp:coreProperties>
</file>