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A423F0" w14:textId="48ED8056" w:rsidR="007F577D" w:rsidRPr="00B93151" w:rsidRDefault="00B93151" w:rsidP="00B93151">
      <w:pPr>
        <w:pBdr>
          <w:top w:val="nil"/>
          <w:left w:val="nil"/>
          <w:bottom w:val="nil"/>
          <w:right w:val="nil"/>
          <w:between w:val="nil"/>
        </w:pBdr>
        <w:spacing w:line="276" w:lineRule="auto"/>
        <w:jc w:val="both"/>
        <w:rPr>
          <w:rFonts w:ascii="Avenir" w:eastAsia="Poppins" w:hAnsi="Avenir" w:cs="Poppins"/>
          <w:sz w:val="32"/>
          <w:szCs w:val="32"/>
        </w:rPr>
      </w:pPr>
      <w:r w:rsidRPr="00B93151">
        <w:rPr>
          <w:rFonts w:ascii="Avenir" w:eastAsia="Poppins" w:hAnsi="Avenir" w:cs="Poppins"/>
          <w:sz w:val="32"/>
          <w:szCs w:val="32"/>
        </w:rPr>
        <w:t>CV &amp; BIO TOMAS RAJLICH</w:t>
      </w:r>
    </w:p>
    <w:p w14:paraId="5E038AA6" w14:textId="77777777" w:rsidR="007F577D" w:rsidRPr="005F5AA4" w:rsidRDefault="00000000" w:rsidP="00B93151">
      <w:pPr>
        <w:pBdr>
          <w:top w:val="nil"/>
          <w:left w:val="nil"/>
          <w:bottom w:val="nil"/>
          <w:right w:val="nil"/>
          <w:between w:val="nil"/>
        </w:pBdr>
        <w:spacing w:after="200" w:line="276" w:lineRule="auto"/>
        <w:jc w:val="both"/>
        <w:rPr>
          <w:rFonts w:ascii="Avenir" w:eastAsia="Poppins" w:hAnsi="Avenir" w:cs="Poppins"/>
          <w:color w:val="000000"/>
          <w:sz w:val="28"/>
          <w:szCs w:val="28"/>
        </w:rPr>
      </w:pPr>
      <w:r w:rsidRPr="005F5AA4">
        <w:rPr>
          <w:rFonts w:ascii="Avenir" w:eastAsia="Poppins" w:hAnsi="Avenir" w:cs="Poppins"/>
          <w:color w:val="000000"/>
          <w:sz w:val="28"/>
          <w:szCs w:val="28"/>
        </w:rPr>
        <w:t>Biografia</w:t>
      </w:r>
    </w:p>
    <w:p w14:paraId="48EAE1B0" w14:textId="77777777" w:rsidR="007F577D" w:rsidRPr="00B93151" w:rsidRDefault="00000000" w:rsidP="00B93151">
      <w:pPr>
        <w:pBdr>
          <w:top w:val="nil"/>
          <w:left w:val="nil"/>
          <w:bottom w:val="nil"/>
          <w:right w:val="nil"/>
          <w:between w:val="nil"/>
        </w:pBdr>
        <w:spacing w:after="200" w:line="276" w:lineRule="auto"/>
        <w:jc w:val="both"/>
        <w:rPr>
          <w:rFonts w:ascii="Avenir" w:eastAsia="Roboto" w:hAnsi="Avenir" w:cs="Roboto"/>
          <w:color w:val="000000"/>
          <w:sz w:val="18"/>
          <w:szCs w:val="18"/>
        </w:rPr>
      </w:pPr>
      <w:r w:rsidRPr="00B93151">
        <w:rPr>
          <w:rFonts w:ascii="Avenir" w:eastAsia="Roboto" w:hAnsi="Avenir" w:cs="Roboto"/>
          <w:color w:val="000000"/>
          <w:sz w:val="18"/>
          <w:szCs w:val="18"/>
        </w:rPr>
        <w:t xml:space="preserve">Tomas Rajlich (1940) studia alla Scuola di Arti Decorative e all’Accademia di Belle Arti di Praga. Nel 1967 fonda il gruppo </w:t>
      </w:r>
      <w:proofErr w:type="spellStart"/>
      <w:r w:rsidRPr="00B93151">
        <w:rPr>
          <w:rFonts w:ascii="Avenir" w:eastAsia="Roboto" w:hAnsi="Avenir" w:cs="Roboto"/>
          <w:color w:val="000000"/>
          <w:sz w:val="18"/>
          <w:szCs w:val="18"/>
        </w:rPr>
        <w:t>Klub</w:t>
      </w:r>
      <w:proofErr w:type="spellEnd"/>
      <w:r w:rsidRPr="00B93151">
        <w:rPr>
          <w:rFonts w:ascii="Avenir" w:eastAsia="Roboto" w:hAnsi="Avenir" w:cs="Roboto"/>
          <w:color w:val="000000"/>
          <w:sz w:val="18"/>
          <w:szCs w:val="18"/>
        </w:rPr>
        <w:t xml:space="preserve"> </w:t>
      </w:r>
      <w:proofErr w:type="spellStart"/>
      <w:r w:rsidRPr="00B93151">
        <w:rPr>
          <w:rFonts w:ascii="Avenir" w:eastAsia="Roboto" w:hAnsi="Avenir" w:cs="Roboto"/>
          <w:color w:val="000000"/>
          <w:sz w:val="18"/>
          <w:szCs w:val="18"/>
        </w:rPr>
        <w:t>Konkretistů</w:t>
      </w:r>
      <w:proofErr w:type="spellEnd"/>
      <w:r w:rsidRPr="00B93151">
        <w:rPr>
          <w:rFonts w:ascii="Avenir" w:eastAsia="Roboto" w:hAnsi="Avenir" w:cs="Roboto"/>
          <w:color w:val="000000"/>
          <w:sz w:val="18"/>
          <w:szCs w:val="18"/>
        </w:rPr>
        <w:t xml:space="preserve">, che si pone nella scia delle neoavanguardie internazionali incarnate da Azimut in Italia, ZERO in Germania e </w:t>
      </w:r>
      <w:proofErr w:type="spellStart"/>
      <w:r w:rsidRPr="00B93151">
        <w:rPr>
          <w:rFonts w:ascii="Avenir" w:eastAsia="Roboto" w:hAnsi="Avenir" w:cs="Roboto"/>
          <w:color w:val="000000"/>
          <w:sz w:val="18"/>
          <w:szCs w:val="18"/>
        </w:rPr>
        <w:t>Nul</w:t>
      </w:r>
      <w:proofErr w:type="spellEnd"/>
      <w:r w:rsidRPr="00B93151">
        <w:rPr>
          <w:rFonts w:ascii="Avenir" w:eastAsia="Roboto" w:hAnsi="Avenir" w:cs="Roboto"/>
          <w:color w:val="000000"/>
          <w:sz w:val="18"/>
          <w:szCs w:val="18"/>
        </w:rPr>
        <w:t xml:space="preserve"> in Olanda. Nel 1968 il suo lavoro conosce un primo momento di visibilità internazionale grazie alla partecipazione alla mostra “</w:t>
      </w:r>
      <w:proofErr w:type="spellStart"/>
      <w:r w:rsidRPr="00B93151">
        <w:rPr>
          <w:rFonts w:ascii="Avenir" w:eastAsia="Roboto" w:hAnsi="Avenir" w:cs="Roboto"/>
          <w:color w:val="000000"/>
          <w:sz w:val="18"/>
          <w:szCs w:val="18"/>
        </w:rPr>
        <w:t>Sculpture</w:t>
      </w:r>
      <w:proofErr w:type="spellEnd"/>
      <w:r w:rsidRPr="00B93151">
        <w:rPr>
          <w:rFonts w:ascii="Avenir" w:eastAsia="Roboto" w:hAnsi="Avenir" w:cs="Roboto"/>
          <w:color w:val="000000"/>
          <w:sz w:val="18"/>
          <w:szCs w:val="18"/>
        </w:rPr>
        <w:t xml:space="preserve"> </w:t>
      </w:r>
      <w:proofErr w:type="spellStart"/>
      <w:r w:rsidRPr="00B93151">
        <w:rPr>
          <w:rFonts w:ascii="Avenir" w:eastAsia="Roboto" w:hAnsi="Avenir" w:cs="Roboto"/>
          <w:color w:val="000000"/>
          <w:sz w:val="18"/>
          <w:szCs w:val="18"/>
        </w:rPr>
        <w:t>Tchécoslovaque</w:t>
      </w:r>
      <w:proofErr w:type="spellEnd"/>
      <w:r w:rsidRPr="00B93151">
        <w:rPr>
          <w:rFonts w:ascii="Avenir" w:eastAsia="Roboto" w:hAnsi="Avenir" w:cs="Roboto"/>
          <w:color w:val="000000"/>
          <w:sz w:val="18"/>
          <w:szCs w:val="18"/>
        </w:rPr>
        <w:t>” al Museo Rodin di Parigi.</w:t>
      </w:r>
    </w:p>
    <w:p w14:paraId="75E0FF8A" w14:textId="77777777" w:rsidR="007F577D" w:rsidRPr="00B93151" w:rsidRDefault="00000000" w:rsidP="00B93151">
      <w:pPr>
        <w:pBdr>
          <w:top w:val="nil"/>
          <w:left w:val="nil"/>
          <w:bottom w:val="nil"/>
          <w:right w:val="nil"/>
          <w:between w:val="nil"/>
        </w:pBdr>
        <w:spacing w:after="200" w:line="276" w:lineRule="auto"/>
        <w:jc w:val="both"/>
        <w:rPr>
          <w:rFonts w:ascii="Avenir" w:eastAsia="Roboto" w:hAnsi="Avenir" w:cs="Roboto"/>
          <w:color w:val="000000"/>
          <w:sz w:val="18"/>
          <w:szCs w:val="18"/>
        </w:rPr>
      </w:pPr>
      <w:r w:rsidRPr="00B93151">
        <w:rPr>
          <w:rFonts w:ascii="Avenir" w:eastAsia="Roboto" w:hAnsi="Avenir" w:cs="Roboto"/>
          <w:color w:val="000000"/>
          <w:sz w:val="18"/>
          <w:szCs w:val="18"/>
        </w:rPr>
        <w:t xml:space="preserve">Esiliatosi dalla Cecoslovacchia nel 1969 in seguito all’invasione sovietica, si trasferisce in Olanda, dove diventa docente alla </w:t>
      </w:r>
      <w:proofErr w:type="spellStart"/>
      <w:r w:rsidRPr="00B93151">
        <w:rPr>
          <w:rFonts w:ascii="Avenir" w:eastAsia="Roboto" w:hAnsi="Avenir" w:cs="Roboto"/>
          <w:color w:val="000000"/>
          <w:sz w:val="18"/>
          <w:szCs w:val="18"/>
        </w:rPr>
        <w:t>Vrije</w:t>
      </w:r>
      <w:proofErr w:type="spellEnd"/>
      <w:r w:rsidRPr="00B93151">
        <w:rPr>
          <w:rFonts w:ascii="Avenir" w:eastAsia="Roboto" w:hAnsi="Avenir" w:cs="Roboto"/>
          <w:color w:val="000000"/>
          <w:sz w:val="18"/>
          <w:szCs w:val="18"/>
        </w:rPr>
        <w:t xml:space="preserve"> Academie a L’Aia. L’interesse di </w:t>
      </w:r>
      <w:proofErr w:type="spellStart"/>
      <w:r w:rsidRPr="00B93151">
        <w:rPr>
          <w:rFonts w:ascii="Avenir" w:eastAsia="Roboto" w:hAnsi="Avenir" w:cs="Roboto"/>
          <w:color w:val="000000"/>
          <w:sz w:val="18"/>
          <w:szCs w:val="18"/>
        </w:rPr>
        <w:t>Rajlich</w:t>
      </w:r>
      <w:proofErr w:type="spellEnd"/>
      <w:r w:rsidRPr="00B93151">
        <w:rPr>
          <w:rFonts w:ascii="Avenir" w:eastAsia="Roboto" w:hAnsi="Avenir" w:cs="Roboto"/>
          <w:color w:val="000000"/>
          <w:sz w:val="18"/>
          <w:szCs w:val="18"/>
        </w:rPr>
        <w:t xml:space="preserve"> per la costruzione di opere monocrome su griglie geometricamente regolari viene subito accolto con favore nel clima del concettualismo olandese.</w:t>
      </w:r>
    </w:p>
    <w:p w14:paraId="53B852D5" w14:textId="77777777" w:rsidR="007F577D" w:rsidRPr="00B93151" w:rsidRDefault="00000000" w:rsidP="00B93151">
      <w:pPr>
        <w:pBdr>
          <w:top w:val="nil"/>
          <w:left w:val="nil"/>
          <w:bottom w:val="nil"/>
          <w:right w:val="nil"/>
          <w:between w:val="nil"/>
        </w:pBdr>
        <w:spacing w:after="200" w:line="276" w:lineRule="auto"/>
        <w:jc w:val="both"/>
        <w:rPr>
          <w:rFonts w:ascii="Avenir" w:eastAsia="Roboto" w:hAnsi="Avenir" w:cs="Roboto"/>
          <w:color w:val="000000"/>
          <w:sz w:val="18"/>
          <w:szCs w:val="18"/>
        </w:rPr>
      </w:pPr>
      <w:r w:rsidRPr="00B93151">
        <w:rPr>
          <w:rFonts w:ascii="Avenir" w:eastAsia="Roboto" w:hAnsi="Avenir" w:cs="Roboto"/>
          <w:color w:val="000000"/>
          <w:sz w:val="18"/>
          <w:szCs w:val="18"/>
        </w:rPr>
        <w:t>Nel 1974 tiene personali fondamentali da Yvon Lambert a Parigi, da Art &amp; Project ad Amsterdam e da Françoise Lambert a Milano, per molti anni le sue gallerie di riferimento. Nel 1975 è tra i protagonisti, con Brice Marden, Robert Ryman, Gerhard Richter e altri, della memorabile mostra “</w:t>
      </w:r>
      <w:proofErr w:type="spellStart"/>
      <w:r w:rsidRPr="00B93151">
        <w:rPr>
          <w:rFonts w:ascii="Avenir" w:eastAsia="Roboto" w:hAnsi="Avenir" w:cs="Roboto"/>
          <w:color w:val="000000"/>
          <w:sz w:val="18"/>
          <w:szCs w:val="18"/>
        </w:rPr>
        <w:t>Fundamentele</w:t>
      </w:r>
      <w:proofErr w:type="spellEnd"/>
      <w:r w:rsidRPr="00B93151">
        <w:rPr>
          <w:rFonts w:ascii="Avenir" w:eastAsia="Roboto" w:hAnsi="Avenir" w:cs="Roboto"/>
          <w:color w:val="000000"/>
          <w:sz w:val="18"/>
          <w:szCs w:val="18"/>
        </w:rPr>
        <w:t xml:space="preserve"> </w:t>
      </w:r>
      <w:proofErr w:type="spellStart"/>
      <w:r w:rsidRPr="00B93151">
        <w:rPr>
          <w:rFonts w:ascii="Avenir" w:eastAsia="Roboto" w:hAnsi="Avenir" w:cs="Roboto"/>
          <w:color w:val="000000"/>
          <w:sz w:val="18"/>
          <w:szCs w:val="18"/>
        </w:rPr>
        <w:t>schilderkunst</w:t>
      </w:r>
      <w:proofErr w:type="spellEnd"/>
      <w:r w:rsidRPr="00B93151">
        <w:rPr>
          <w:rFonts w:ascii="Avenir" w:eastAsia="Roboto" w:hAnsi="Avenir" w:cs="Roboto"/>
          <w:color w:val="000000"/>
          <w:sz w:val="18"/>
          <w:szCs w:val="18"/>
        </w:rPr>
        <w:t xml:space="preserve"> / </w:t>
      </w:r>
      <w:proofErr w:type="spellStart"/>
      <w:r w:rsidRPr="00B93151">
        <w:rPr>
          <w:rFonts w:ascii="Avenir" w:eastAsia="Roboto" w:hAnsi="Avenir" w:cs="Roboto"/>
          <w:color w:val="000000"/>
          <w:sz w:val="18"/>
          <w:szCs w:val="18"/>
        </w:rPr>
        <w:t>Fundamental</w:t>
      </w:r>
      <w:proofErr w:type="spellEnd"/>
      <w:r w:rsidRPr="00B93151">
        <w:rPr>
          <w:rFonts w:ascii="Avenir" w:eastAsia="Roboto" w:hAnsi="Avenir" w:cs="Roboto"/>
          <w:color w:val="000000"/>
          <w:sz w:val="18"/>
          <w:szCs w:val="18"/>
        </w:rPr>
        <w:t xml:space="preserve"> painting” allo Stedelijk Museum di Amsterdam, pietra miliare dell’affermazione internazionale della pittura analitica.</w:t>
      </w:r>
    </w:p>
    <w:p w14:paraId="614E9F67" w14:textId="77777777" w:rsidR="007F577D" w:rsidRPr="00B93151" w:rsidRDefault="00000000" w:rsidP="00B93151">
      <w:pPr>
        <w:pBdr>
          <w:top w:val="nil"/>
          <w:left w:val="nil"/>
          <w:bottom w:val="nil"/>
          <w:right w:val="nil"/>
          <w:between w:val="nil"/>
        </w:pBdr>
        <w:spacing w:after="200" w:line="276" w:lineRule="auto"/>
        <w:jc w:val="both"/>
        <w:rPr>
          <w:rFonts w:ascii="Avenir" w:eastAsia="Roboto" w:hAnsi="Avenir" w:cs="Roboto"/>
          <w:color w:val="000000"/>
          <w:sz w:val="18"/>
          <w:szCs w:val="18"/>
        </w:rPr>
      </w:pPr>
      <w:r w:rsidRPr="00B93151">
        <w:rPr>
          <w:rFonts w:ascii="Avenir" w:eastAsia="Roboto" w:hAnsi="Avenir" w:cs="Roboto"/>
          <w:color w:val="000000"/>
          <w:sz w:val="18"/>
          <w:szCs w:val="18"/>
        </w:rPr>
        <w:t xml:space="preserve">Negli anni successivi </w:t>
      </w:r>
      <w:proofErr w:type="spellStart"/>
      <w:r w:rsidRPr="00B93151">
        <w:rPr>
          <w:rFonts w:ascii="Avenir" w:eastAsia="Roboto" w:hAnsi="Avenir" w:cs="Roboto"/>
          <w:color w:val="000000"/>
          <w:sz w:val="18"/>
          <w:szCs w:val="18"/>
        </w:rPr>
        <w:t>Rajlich</w:t>
      </w:r>
      <w:proofErr w:type="spellEnd"/>
      <w:r w:rsidRPr="00B93151">
        <w:rPr>
          <w:rFonts w:ascii="Avenir" w:eastAsia="Roboto" w:hAnsi="Avenir" w:cs="Roboto"/>
          <w:color w:val="000000"/>
          <w:sz w:val="18"/>
          <w:szCs w:val="18"/>
        </w:rPr>
        <w:t xml:space="preserve"> è invitato a esporre in mostre fondamentali come “</w:t>
      </w:r>
      <w:proofErr w:type="spellStart"/>
      <w:r w:rsidRPr="00B93151">
        <w:rPr>
          <w:rFonts w:ascii="Avenir" w:eastAsia="Roboto" w:hAnsi="Avenir" w:cs="Roboto"/>
          <w:color w:val="000000"/>
          <w:sz w:val="18"/>
          <w:szCs w:val="18"/>
        </w:rPr>
        <w:t>Elementaire</w:t>
      </w:r>
      <w:proofErr w:type="spellEnd"/>
      <w:r w:rsidRPr="00B93151">
        <w:rPr>
          <w:rFonts w:ascii="Avenir" w:eastAsia="Roboto" w:hAnsi="Avenir" w:cs="Roboto"/>
          <w:color w:val="000000"/>
          <w:sz w:val="18"/>
          <w:szCs w:val="18"/>
        </w:rPr>
        <w:t xml:space="preserve"> </w:t>
      </w:r>
      <w:proofErr w:type="spellStart"/>
      <w:r w:rsidRPr="00B93151">
        <w:rPr>
          <w:rFonts w:ascii="Avenir" w:eastAsia="Roboto" w:hAnsi="Avenir" w:cs="Roboto"/>
          <w:color w:val="000000"/>
          <w:sz w:val="18"/>
          <w:szCs w:val="18"/>
        </w:rPr>
        <w:t>Vormen</w:t>
      </w:r>
      <w:proofErr w:type="spellEnd"/>
      <w:r w:rsidRPr="00B93151">
        <w:rPr>
          <w:rFonts w:ascii="Avenir" w:eastAsia="Roboto" w:hAnsi="Avenir" w:cs="Roboto"/>
          <w:color w:val="000000"/>
          <w:sz w:val="18"/>
          <w:szCs w:val="18"/>
        </w:rPr>
        <w:t>” (mostra itinerante, 1975), “</w:t>
      </w:r>
      <w:proofErr w:type="spellStart"/>
      <w:r w:rsidRPr="00B93151">
        <w:rPr>
          <w:rFonts w:ascii="Avenir" w:eastAsia="Roboto" w:hAnsi="Avenir" w:cs="Roboto"/>
          <w:color w:val="000000"/>
          <w:sz w:val="18"/>
          <w:szCs w:val="18"/>
        </w:rPr>
        <w:t>Fractures</w:t>
      </w:r>
      <w:proofErr w:type="spellEnd"/>
      <w:r w:rsidRPr="00B93151">
        <w:rPr>
          <w:rFonts w:ascii="Avenir" w:eastAsia="Roboto" w:hAnsi="Avenir" w:cs="Roboto"/>
          <w:color w:val="000000"/>
          <w:sz w:val="18"/>
          <w:szCs w:val="18"/>
        </w:rPr>
        <w:t xml:space="preserve"> </w:t>
      </w:r>
      <w:proofErr w:type="spellStart"/>
      <w:r w:rsidRPr="00B93151">
        <w:rPr>
          <w:rFonts w:ascii="Avenir" w:eastAsia="Roboto" w:hAnsi="Avenir" w:cs="Roboto"/>
          <w:color w:val="000000"/>
          <w:sz w:val="18"/>
          <w:szCs w:val="18"/>
        </w:rPr>
        <w:t>du</w:t>
      </w:r>
      <w:proofErr w:type="spellEnd"/>
      <w:r w:rsidRPr="00B93151">
        <w:rPr>
          <w:rFonts w:ascii="Avenir" w:eastAsia="Roboto" w:hAnsi="Avenir" w:cs="Roboto"/>
          <w:color w:val="000000"/>
          <w:sz w:val="18"/>
          <w:szCs w:val="18"/>
        </w:rPr>
        <w:t xml:space="preserve"> </w:t>
      </w:r>
      <w:proofErr w:type="spellStart"/>
      <w:r w:rsidRPr="00B93151">
        <w:rPr>
          <w:rFonts w:ascii="Avenir" w:eastAsia="Roboto" w:hAnsi="Avenir" w:cs="Roboto"/>
          <w:color w:val="000000"/>
          <w:sz w:val="18"/>
          <w:szCs w:val="18"/>
        </w:rPr>
        <w:t>Monochrome</w:t>
      </w:r>
      <w:proofErr w:type="spellEnd"/>
      <w:r w:rsidRPr="00B93151">
        <w:rPr>
          <w:rFonts w:ascii="Avenir" w:eastAsia="Roboto" w:hAnsi="Avenir" w:cs="Roboto"/>
          <w:color w:val="000000"/>
          <w:sz w:val="18"/>
          <w:szCs w:val="18"/>
        </w:rPr>
        <w:t xml:space="preserve"> </w:t>
      </w:r>
      <w:proofErr w:type="spellStart"/>
      <w:r w:rsidRPr="00B93151">
        <w:rPr>
          <w:rFonts w:ascii="Avenir" w:eastAsia="Roboto" w:hAnsi="Avenir" w:cs="Roboto"/>
          <w:color w:val="000000"/>
          <w:sz w:val="18"/>
          <w:szCs w:val="18"/>
        </w:rPr>
        <w:t>aujourd’hui</w:t>
      </w:r>
      <w:proofErr w:type="spellEnd"/>
      <w:r w:rsidRPr="00B93151">
        <w:rPr>
          <w:rFonts w:ascii="Avenir" w:eastAsia="Roboto" w:hAnsi="Avenir" w:cs="Roboto"/>
          <w:color w:val="000000"/>
          <w:sz w:val="18"/>
          <w:szCs w:val="18"/>
        </w:rPr>
        <w:t xml:space="preserve"> en Europe” (Musée d’Art Moderne de la Ville de Paris, 1978) e “Bilder </w:t>
      </w:r>
      <w:proofErr w:type="spellStart"/>
      <w:r w:rsidRPr="00B93151">
        <w:rPr>
          <w:rFonts w:ascii="Avenir" w:eastAsia="Roboto" w:hAnsi="Avenir" w:cs="Roboto"/>
          <w:color w:val="000000"/>
          <w:sz w:val="18"/>
          <w:szCs w:val="18"/>
        </w:rPr>
        <w:t>ohne</w:t>
      </w:r>
      <w:proofErr w:type="spellEnd"/>
      <w:r w:rsidRPr="00B93151">
        <w:rPr>
          <w:rFonts w:ascii="Avenir" w:eastAsia="Roboto" w:hAnsi="Avenir" w:cs="Roboto"/>
          <w:color w:val="000000"/>
          <w:sz w:val="18"/>
          <w:szCs w:val="18"/>
        </w:rPr>
        <w:t xml:space="preserve"> Bilder” (</w:t>
      </w:r>
      <w:proofErr w:type="spellStart"/>
      <w:r w:rsidRPr="00B93151">
        <w:rPr>
          <w:rFonts w:ascii="Avenir" w:eastAsia="Roboto" w:hAnsi="Avenir" w:cs="Roboto"/>
          <w:color w:val="000000"/>
          <w:sz w:val="18"/>
          <w:szCs w:val="18"/>
        </w:rPr>
        <w:t>Rheinisches</w:t>
      </w:r>
      <w:proofErr w:type="spellEnd"/>
      <w:r w:rsidRPr="00B93151">
        <w:rPr>
          <w:rFonts w:ascii="Avenir" w:eastAsia="Roboto" w:hAnsi="Avenir" w:cs="Roboto"/>
          <w:color w:val="000000"/>
          <w:sz w:val="18"/>
          <w:szCs w:val="18"/>
        </w:rPr>
        <w:t xml:space="preserve"> </w:t>
      </w:r>
      <w:proofErr w:type="spellStart"/>
      <w:r w:rsidRPr="00B93151">
        <w:rPr>
          <w:rFonts w:ascii="Avenir" w:eastAsia="Roboto" w:hAnsi="Avenir" w:cs="Roboto"/>
          <w:color w:val="000000"/>
          <w:sz w:val="18"/>
          <w:szCs w:val="18"/>
        </w:rPr>
        <w:t>Landesmuseum</w:t>
      </w:r>
      <w:proofErr w:type="spellEnd"/>
      <w:r w:rsidRPr="00B93151">
        <w:rPr>
          <w:rFonts w:ascii="Avenir" w:eastAsia="Roboto" w:hAnsi="Avenir" w:cs="Roboto"/>
          <w:color w:val="000000"/>
          <w:sz w:val="18"/>
          <w:szCs w:val="18"/>
        </w:rPr>
        <w:t xml:space="preserve"> Bonn, 1978).</w:t>
      </w:r>
    </w:p>
    <w:p w14:paraId="20460D15" w14:textId="77777777" w:rsidR="007F577D" w:rsidRPr="00B93151" w:rsidRDefault="00000000" w:rsidP="00B93151">
      <w:pPr>
        <w:pBdr>
          <w:top w:val="nil"/>
          <w:left w:val="nil"/>
          <w:bottom w:val="nil"/>
          <w:right w:val="nil"/>
          <w:between w:val="nil"/>
        </w:pBdr>
        <w:spacing w:after="200" w:line="276" w:lineRule="auto"/>
        <w:jc w:val="both"/>
        <w:rPr>
          <w:rFonts w:ascii="Avenir" w:eastAsia="Roboto" w:hAnsi="Avenir" w:cs="Roboto"/>
          <w:color w:val="000000"/>
          <w:sz w:val="18"/>
          <w:szCs w:val="18"/>
        </w:rPr>
      </w:pPr>
      <w:r w:rsidRPr="00B93151">
        <w:rPr>
          <w:rFonts w:ascii="Avenir" w:eastAsia="Roboto" w:hAnsi="Avenir" w:cs="Roboto"/>
          <w:color w:val="000000"/>
          <w:sz w:val="18"/>
          <w:szCs w:val="18"/>
        </w:rPr>
        <w:t xml:space="preserve">Le tele di </w:t>
      </w:r>
      <w:proofErr w:type="spellStart"/>
      <w:r w:rsidRPr="00B93151">
        <w:rPr>
          <w:rFonts w:ascii="Avenir" w:eastAsia="Roboto" w:hAnsi="Avenir" w:cs="Roboto"/>
          <w:color w:val="000000"/>
          <w:sz w:val="18"/>
          <w:szCs w:val="18"/>
        </w:rPr>
        <w:t>Rajlich</w:t>
      </w:r>
      <w:proofErr w:type="spellEnd"/>
      <w:r w:rsidRPr="00B93151">
        <w:rPr>
          <w:rFonts w:ascii="Avenir" w:eastAsia="Roboto" w:hAnsi="Avenir" w:cs="Roboto"/>
          <w:color w:val="000000"/>
          <w:sz w:val="18"/>
          <w:szCs w:val="18"/>
        </w:rPr>
        <w:t xml:space="preserve"> mostrano un crescente interesse verso il “fondamentale” in pittura, a differenza dei contemporanei minimalisti americani. I suoi primi lavori sono caratterizzati da un aspetto industriale ed una qualità modulare – la griglia è la chiave – mentre i lavori maturi di </w:t>
      </w:r>
      <w:proofErr w:type="spellStart"/>
      <w:r w:rsidRPr="00B93151">
        <w:rPr>
          <w:rFonts w:ascii="Avenir" w:eastAsia="Roboto" w:hAnsi="Avenir" w:cs="Roboto"/>
          <w:color w:val="000000"/>
          <w:sz w:val="18"/>
          <w:szCs w:val="18"/>
        </w:rPr>
        <w:t>Rajlich</w:t>
      </w:r>
      <w:proofErr w:type="spellEnd"/>
      <w:r w:rsidRPr="00B93151">
        <w:rPr>
          <w:rFonts w:ascii="Avenir" w:eastAsia="Roboto" w:hAnsi="Avenir" w:cs="Roboto"/>
          <w:color w:val="000000"/>
          <w:sz w:val="18"/>
          <w:szCs w:val="18"/>
        </w:rPr>
        <w:t xml:space="preserve"> mostrano un ragionamento più complesso sull’idea essenziale che la pittura sia un’entità che riflette su sé stessa. I suoi monocromi più recenti esplorano la combinazione dell’impersonale, il gesto e la creativa forza della luce. Sono variazioni sull’intensità, sulla luminosità e sulla </w:t>
      </w:r>
      <w:proofErr w:type="spellStart"/>
      <w:r w:rsidRPr="00B93151">
        <w:rPr>
          <w:rFonts w:ascii="Avenir" w:eastAsia="Roboto" w:hAnsi="Avenir" w:cs="Roboto"/>
          <w:color w:val="000000"/>
          <w:sz w:val="18"/>
          <w:szCs w:val="18"/>
        </w:rPr>
        <w:t>facture</w:t>
      </w:r>
      <w:proofErr w:type="spellEnd"/>
      <w:r w:rsidRPr="00B93151">
        <w:rPr>
          <w:rFonts w:ascii="Avenir" w:eastAsia="Roboto" w:hAnsi="Avenir" w:cs="Roboto"/>
          <w:color w:val="000000"/>
          <w:sz w:val="18"/>
          <w:szCs w:val="18"/>
        </w:rPr>
        <w:t xml:space="preserve"> della pittura, rimanendo allo stesso tempo una chiara pittura fattuale.</w:t>
      </w:r>
    </w:p>
    <w:p w14:paraId="3A70B03A" w14:textId="77777777" w:rsidR="007F577D" w:rsidRPr="00B93151" w:rsidRDefault="00000000" w:rsidP="00B93151">
      <w:pPr>
        <w:pBdr>
          <w:top w:val="nil"/>
          <w:left w:val="nil"/>
          <w:bottom w:val="nil"/>
          <w:right w:val="nil"/>
          <w:between w:val="nil"/>
        </w:pBdr>
        <w:spacing w:after="200" w:line="276" w:lineRule="auto"/>
        <w:jc w:val="both"/>
        <w:rPr>
          <w:rFonts w:ascii="Avenir" w:eastAsia="Roboto" w:hAnsi="Avenir" w:cs="Roboto"/>
          <w:color w:val="000000"/>
          <w:sz w:val="18"/>
          <w:szCs w:val="18"/>
        </w:rPr>
      </w:pPr>
      <w:r w:rsidRPr="00B93151">
        <w:rPr>
          <w:rFonts w:ascii="Avenir" w:eastAsia="Roboto" w:hAnsi="Avenir" w:cs="Roboto"/>
          <w:color w:val="000000"/>
          <w:sz w:val="18"/>
          <w:szCs w:val="18"/>
        </w:rPr>
        <w:t xml:space="preserve">Nel 1993 viene organizzata la sua prima retrospettiva a Palazzo Martinengo di Brescia. La sua nazione adottiva, l’Olanda, nel 1994 insignisce </w:t>
      </w:r>
      <w:proofErr w:type="spellStart"/>
      <w:r w:rsidRPr="00B93151">
        <w:rPr>
          <w:rFonts w:ascii="Avenir" w:eastAsia="Roboto" w:hAnsi="Avenir" w:cs="Roboto"/>
          <w:color w:val="000000"/>
          <w:sz w:val="18"/>
          <w:szCs w:val="18"/>
        </w:rPr>
        <w:t>Rajlich</w:t>
      </w:r>
      <w:proofErr w:type="spellEnd"/>
      <w:r w:rsidRPr="00B93151">
        <w:rPr>
          <w:rFonts w:ascii="Avenir" w:eastAsia="Roboto" w:hAnsi="Avenir" w:cs="Roboto"/>
          <w:color w:val="000000"/>
          <w:sz w:val="18"/>
          <w:szCs w:val="18"/>
        </w:rPr>
        <w:t xml:space="preserve"> del prestigioso </w:t>
      </w:r>
      <w:proofErr w:type="spellStart"/>
      <w:r w:rsidRPr="00B93151">
        <w:rPr>
          <w:rFonts w:ascii="Avenir" w:eastAsia="Roboto" w:hAnsi="Avenir" w:cs="Roboto"/>
          <w:color w:val="000000"/>
          <w:sz w:val="18"/>
          <w:szCs w:val="18"/>
        </w:rPr>
        <w:t>Ouborg</w:t>
      </w:r>
      <w:proofErr w:type="spellEnd"/>
      <w:r w:rsidRPr="00B93151">
        <w:rPr>
          <w:rFonts w:ascii="Avenir" w:eastAsia="Roboto" w:hAnsi="Avenir" w:cs="Roboto"/>
          <w:color w:val="000000"/>
          <w:sz w:val="18"/>
          <w:szCs w:val="18"/>
        </w:rPr>
        <w:t xml:space="preserve"> Award per il suo contributo artistico, in occasione del quale il </w:t>
      </w:r>
      <w:proofErr w:type="spellStart"/>
      <w:r w:rsidRPr="00B93151">
        <w:rPr>
          <w:rFonts w:ascii="Avenir" w:eastAsia="Roboto" w:hAnsi="Avenir" w:cs="Roboto"/>
          <w:color w:val="000000"/>
          <w:sz w:val="18"/>
          <w:szCs w:val="18"/>
        </w:rPr>
        <w:t>Gemeentemuseum</w:t>
      </w:r>
      <w:proofErr w:type="spellEnd"/>
      <w:r w:rsidRPr="00B93151">
        <w:rPr>
          <w:rFonts w:ascii="Avenir" w:eastAsia="Roboto" w:hAnsi="Avenir" w:cs="Roboto"/>
          <w:color w:val="000000"/>
          <w:sz w:val="18"/>
          <w:szCs w:val="18"/>
        </w:rPr>
        <w:t xml:space="preserve"> a L’Aia ha inaugurato una seconda retrospettiva. Dieci anni dopo, nel 2005, in occasione del suo sessantacinquesimo compleanno, il museo ospita una retrospettiva sui suoi lavori su carta.</w:t>
      </w:r>
    </w:p>
    <w:p w14:paraId="1025737F" w14:textId="77777777" w:rsidR="007F577D" w:rsidRPr="00B93151" w:rsidRDefault="00000000" w:rsidP="00B93151">
      <w:pPr>
        <w:pBdr>
          <w:top w:val="nil"/>
          <w:left w:val="nil"/>
          <w:bottom w:val="nil"/>
          <w:right w:val="nil"/>
          <w:between w:val="nil"/>
        </w:pBdr>
        <w:spacing w:after="200" w:line="276" w:lineRule="auto"/>
        <w:jc w:val="both"/>
        <w:rPr>
          <w:rFonts w:ascii="Avenir" w:eastAsia="Roboto" w:hAnsi="Avenir" w:cs="Roboto"/>
          <w:color w:val="000000"/>
          <w:sz w:val="18"/>
          <w:szCs w:val="18"/>
        </w:rPr>
      </w:pPr>
      <w:r w:rsidRPr="00B93151">
        <w:rPr>
          <w:rFonts w:ascii="Avenir" w:eastAsia="Roboto" w:hAnsi="Avenir" w:cs="Roboto"/>
          <w:color w:val="000000"/>
          <w:sz w:val="18"/>
          <w:szCs w:val="18"/>
        </w:rPr>
        <w:t xml:space="preserve">Nella Repubblica Ceca, nel 1998, il </w:t>
      </w:r>
      <w:proofErr w:type="spellStart"/>
      <w:r w:rsidRPr="00B93151">
        <w:rPr>
          <w:rFonts w:ascii="Avenir" w:eastAsia="Roboto" w:hAnsi="Avenir" w:cs="Roboto"/>
          <w:color w:val="000000"/>
          <w:sz w:val="18"/>
          <w:szCs w:val="18"/>
        </w:rPr>
        <w:t>Dům</w:t>
      </w:r>
      <w:proofErr w:type="spellEnd"/>
      <w:r w:rsidRPr="00B93151">
        <w:rPr>
          <w:rFonts w:ascii="Avenir" w:eastAsia="Roboto" w:hAnsi="Avenir" w:cs="Roboto"/>
          <w:color w:val="000000"/>
          <w:sz w:val="18"/>
          <w:szCs w:val="18"/>
        </w:rPr>
        <w:t xml:space="preserve"> </w:t>
      </w:r>
      <w:proofErr w:type="spellStart"/>
      <w:r w:rsidRPr="00B93151">
        <w:rPr>
          <w:rFonts w:ascii="Avenir" w:eastAsia="Roboto" w:hAnsi="Avenir" w:cs="Roboto"/>
          <w:color w:val="000000"/>
          <w:sz w:val="18"/>
          <w:szCs w:val="18"/>
        </w:rPr>
        <w:t>umění</w:t>
      </w:r>
      <w:proofErr w:type="spellEnd"/>
      <w:r w:rsidRPr="00B93151">
        <w:rPr>
          <w:rFonts w:ascii="Avenir" w:eastAsia="Roboto" w:hAnsi="Avenir" w:cs="Roboto"/>
          <w:color w:val="000000"/>
          <w:sz w:val="18"/>
          <w:szCs w:val="18"/>
        </w:rPr>
        <w:t xml:space="preserve"> </w:t>
      </w:r>
      <w:proofErr w:type="spellStart"/>
      <w:r w:rsidRPr="00B93151">
        <w:rPr>
          <w:rFonts w:ascii="Avenir" w:eastAsia="Roboto" w:hAnsi="Avenir" w:cs="Roboto"/>
          <w:color w:val="000000"/>
          <w:sz w:val="18"/>
          <w:szCs w:val="18"/>
        </w:rPr>
        <w:t>města</w:t>
      </w:r>
      <w:proofErr w:type="spellEnd"/>
      <w:r w:rsidRPr="00B93151">
        <w:rPr>
          <w:rFonts w:ascii="Avenir" w:eastAsia="Roboto" w:hAnsi="Avenir" w:cs="Roboto"/>
          <w:color w:val="000000"/>
          <w:sz w:val="18"/>
          <w:szCs w:val="18"/>
        </w:rPr>
        <w:t xml:space="preserve"> Brna organizza un’antologica, mentre nel 2008 la Galleria Nazionale di Praga apre una retrospettiva con 27 grandi tele, cui seguono ancora la personale al </w:t>
      </w:r>
      <w:proofErr w:type="spellStart"/>
      <w:r w:rsidRPr="00B93151">
        <w:rPr>
          <w:rFonts w:ascii="Avenir" w:eastAsia="Roboto" w:hAnsi="Avenir" w:cs="Roboto"/>
          <w:color w:val="000000"/>
          <w:sz w:val="18"/>
          <w:szCs w:val="18"/>
        </w:rPr>
        <w:t>Gemeentemuseum</w:t>
      </w:r>
      <w:proofErr w:type="spellEnd"/>
      <w:r w:rsidRPr="00B93151">
        <w:rPr>
          <w:rFonts w:ascii="Avenir" w:eastAsia="Roboto" w:hAnsi="Avenir" w:cs="Roboto"/>
          <w:color w:val="000000"/>
          <w:sz w:val="18"/>
          <w:szCs w:val="18"/>
        </w:rPr>
        <w:t xml:space="preserve"> a L’Aia nel 2016, nel 2017 al Museum Kampa di Praga e nel 2018 al Museum </w:t>
      </w:r>
      <w:proofErr w:type="spellStart"/>
      <w:r w:rsidRPr="00B93151">
        <w:rPr>
          <w:rFonts w:ascii="Avenir" w:eastAsia="Roboto" w:hAnsi="Avenir" w:cs="Roboto"/>
          <w:color w:val="000000"/>
          <w:sz w:val="18"/>
          <w:szCs w:val="18"/>
        </w:rPr>
        <w:t>Boijmans</w:t>
      </w:r>
      <w:proofErr w:type="spellEnd"/>
      <w:r w:rsidRPr="00B93151">
        <w:rPr>
          <w:rFonts w:ascii="Avenir" w:eastAsia="Roboto" w:hAnsi="Avenir" w:cs="Roboto"/>
          <w:color w:val="000000"/>
          <w:sz w:val="18"/>
          <w:szCs w:val="18"/>
        </w:rPr>
        <w:t>-Van Beuningen di Rotterdam.</w:t>
      </w:r>
    </w:p>
    <w:p w14:paraId="07CC7B20" w14:textId="77777777" w:rsidR="007F577D" w:rsidRPr="00B93151" w:rsidRDefault="00000000" w:rsidP="00B93151">
      <w:pPr>
        <w:pBdr>
          <w:top w:val="nil"/>
          <w:left w:val="nil"/>
          <w:bottom w:val="nil"/>
          <w:right w:val="nil"/>
          <w:between w:val="nil"/>
        </w:pBdr>
        <w:spacing w:after="200" w:line="276" w:lineRule="auto"/>
        <w:jc w:val="both"/>
        <w:rPr>
          <w:rFonts w:ascii="Avenir" w:eastAsia="Roboto" w:hAnsi="Avenir" w:cs="Roboto"/>
          <w:color w:val="000000"/>
          <w:sz w:val="18"/>
          <w:szCs w:val="18"/>
        </w:rPr>
      </w:pPr>
      <w:proofErr w:type="spellStart"/>
      <w:r w:rsidRPr="00B93151">
        <w:rPr>
          <w:rFonts w:ascii="Avenir" w:eastAsia="Roboto" w:hAnsi="Avenir" w:cs="Roboto"/>
          <w:color w:val="000000"/>
          <w:sz w:val="18"/>
          <w:szCs w:val="18"/>
        </w:rPr>
        <w:t>Rajlich</w:t>
      </w:r>
      <w:proofErr w:type="spellEnd"/>
      <w:r w:rsidRPr="00B93151">
        <w:rPr>
          <w:rFonts w:ascii="Avenir" w:eastAsia="Roboto" w:hAnsi="Avenir" w:cs="Roboto"/>
          <w:color w:val="000000"/>
          <w:sz w:val="18"/>
          <w:szCs w:val="18"/>
        </w:rPr>
        <w:t xml:space="preserve"> è stato riconosciuto di diritto nel novero delle massime figure della neoavanguardia internazionale.</w:t>
      </w:r>
    </w:p>
    <w:p w14:paraId="6276A613" w14:textId="795B0648" w:rsidR="007F577D" w:rsidRPr="00FC0D13" w:rsidRDefault="00000000" w:rsidP="00FC0D13">
      <w:pPr>
        <w:pBdr>
          <w:top w:val="nil"/>
          <w:left w:val="nil"/>
          <w:bottom w:val="nil"/>
          <w:right w:val="nil"/>
          <w:between w:val="nil"/>
        </w:pBdr>
        <w:spacing w:after="200" w:line="276" w:lineRule="auto"/>
        <w:jc w:val="both"/>
        <w:rPr>
          <w:rFonts w:ascii="Avenir" w:eastAsia="Helvetica Neue" w:hAnsi="Avenir" w:cs="Helvetica Neue"/>
          <w:color w:val="000000"/>
          <w:sz w:val="22"/>
          <w:szCs w:val="22"/>
        </w:rPr>
      </w:pPr>
      <w:r w:rsidRPr="00B93151">
        <w:rPr>
          <w:rFonts w:ascii="Avenir" w:eastAsia="Roboto" w:hAnsi="Avenir" w:cs="Roboto"/>
          <w:color w:val="000000"/>
          <w:sz w:val="18"/>
          <w:szCs w:val="18"/>
        </w:rPr>
        <w:t xml:space="preserve">Dal 1999 al 2002 </w:t>
      </w:r>
      <w:proofErr w:type="spellStart"/>
      <w:r w:rsidRPr="00B93151">
        <w:rPr>
          <w:rFonts w:ascii="Avenir" w:eastAsia="Roboto" w:hAnsi="Avenir" w:cs="Roboto"/>
          <w:color w:val="000000"/>
          <w:sz w:val="18"/>
          <w:szCs w:val="18"/>
        </w:rPr>
        <w:t>Rajlich</w:t>
      </w:r>
      <w:proofErr w:type="spellEnd"/>
      <w:r w:rsidRPr="00B93151">
        <w:rPr>
          <w:rFonts w:ascii="Avenir" w:eastAsia="Roboto" w:hAnsi="Avenir" w:cs="Roboto"/>
          <w:color w:val="000000"/>
          <w:sz w:val="18"/>
          <w:szCs w:val="18"/>
        </w:rPr>
        <w:t xml:space="preserve"> è stato artista di residenza al Centre Georges Pompidou di Parigi, che conserva in collezione le sue opere, presenti, tra le altre istituzioni, anche al </w:t>
      </w:r>
      <w:proofErr w:type="spellStart"/>
      <w:r w:rsidRPr="00B93151">
        <w:rPr>
          <w:rFonts w:ascii="Avenir" w:eastAsia="Roboto" w:hAnsi="Avenir" w:cs="Roboto"/>
          <w:color w:val="000000"/>
          <w:sz w:val="18"/>
          <w:szCs w:val="18"/>
        </w:rPr>
        <w:t>Centraal</w:t>
      </w:r>
      <w:proofErr w:type="spellEnd"/>
      <w:r w:rsidRPr="00B93151">
        <w:rPr>
          <w:rFonts w:ascii="Avenir" w:eastAsia="Roboto" w:hAnsi="Avenir" w:cs="Roboto"/>
          <w:color w:val="000000"/>
          <w:sz w:val="18"/>
          <w:szCs w:val="18"/>
        </w:rPr>
        <w:t xml:space="preserve"> Museum di Utrecht, al Musée d’Art et d’Industrie di Saint Étienne, al Musée Cantini di Marsiglia, al Museum </w:t>
      </w:r>
      <w:proofErr w:type="spellStart"/>
      <w:r w:rsidRPr="00B93151">
        <w:rPr>
          <w:rFonts w:ascii="Avenir" w:eastAsia="Roboto" w:hAnsi="Avenir" w:cs="Roboto"/>
          <w:color w:val="000000"/>
          <w:sz w:val="18"/>
          <w:szCs w:val="18"/>
        </w:rPr>
        <w:t>Boijmans</w:t>
      </w:r>
      <w:proofErr w:type="spellEnd"/>
      <w:r w:rsidRPr="00B93151">
        <w:rPr>
          <w:rFonts w:ascii="Avenir" w:eastAsia="Roboto" w:hAnsi="Avenir" w:cs="Roboto"/>
          <w:color w:val="000000"/>
          <w:sz w:val="18"/>
          <w:szCs w:val="18"/>
        </w:rPr>
        <w:t xml:space="preserve">-Van Beuningen di Rotterdam, al Museum of </w:t>
      </w:r>
      <w:proofErr w:type="spellStart"/>
      <w:r w:rsidRPr="00B93151">
        <w:rPr>
          <w:rFonts w:ascii="Avenir" w:eastAsia="Roboto" w:hAnsi="Avenir" w:cs="Roboto"/>
          <w:color w:val="000000"/>
          <w:sz w:val="18"/>
          <w:szCs w:val="18"/>
        </w:rPr>
        <w:t>Modern</w:t>
      </w:r>
      <w:proofErr w:type="spellEnd"/>
      <w:r w:rsidRPr="00B93151">
        <w:rPr>
          <w:rFonts w:ascii="Avenir" w:eastAsia="Roboto" w:hAnsi="Avenir" w:cs="Roboto"/>
          <w:color w:val="000000"/>
          <w:sz w:val="18"/>
          <w:szCs w:val="18"/>
        </w:rPr>
        <w:t xml:space="preserve"> Art di New York, alla National Gallery in Praga, alla Peter Stuyvesant Foundation di Amsterdam, alla National Gallery of Canada in Ottawa, allo S.M.A.K. di Gent, allo Stedelijk Museum di Amsterdam, allo Stedelijk Museum di </w:t>
      </w:r>
      <w:proofErr w:type="spellStart"/>
      <w:r w:rsidRPr="00B93151">
        <w:rPr>
          <w:rFonts w:ascii="Avenir" w:eastAsia="Roboto" w:hAnsi="Avenir" w:cs="Roboto"/>
          <w:color w:val="000000"/>
          <w:sz w:val="18"/>
          <w:szCs w:val="18"/>
        </w:rPr>
        <w:t>Schiedam</w:t>
      </w:r>
      <w:proofErr w:type="spellEnd"/>
      <w:r w:rsidRPr="00B93151">
        <w:rPr>
          <w:rFonts w:ascii="Avenir" w:eastAsia="Roboto" w:hAnsi="Avenir" w:cs="Roboto"/>
          <w:color w:val="000000"/>
          <w:sz w:val="18"/>
          <w:szCs w:val="18"/>
        </w:rPr>
        <w:t xml:space="preserve">, allo Stedelijk Museum De </w:t>
      </w:r>
      <w:proofErr w:type="spellStart"/>
      <w:r w:rsidRPr="00B93151">
        <w:rPr>
          <w:rFonts w:ascii="Avenir" w:eastAsia="Roboto" w:hAnsi="Avenir" w:cs="Roboto"/>
          <w:color w:val="000000"/>
          <w:sz w:val="18"/>
          <w:szCs w:val="18"/>
        </w:rPr>
        <w:t>Lakenhal</w:t>
      </w:r>
      <w:proofErr w:type="spellEnd"/>
      <w:r w:rsidRPr="00B93151">
        <w:rPr>
          <w:rFonts w:ascii="Avenir" w:eastAsia="Roboto" w:hAnsi="Avenir" w:cs="Roboto"/>
          <w:color w:val="000000"/>
          <w:sz w:val="18"/>
          <w:szCs w:val="18"/>
        </w:rPr>
        <w:t xml:space="preserve"> di Leiden, allo Stedelijk Museum Het </w:t>
      </w:r>
      <w:proofErr w:type="spellStart"/>
      <w:r w:rsidRPr="00B93151">
        <w:rPr>
          <w:rFonts w:ascii="Avenir" w:eastAsia="Roboto" w:hAnsi="Avenir" w:cs="Roboto"/>
          <w:color w:val="000000"/>
          <w:sz w:val="18"/>
          <w:szCs w:val="18"/>
        </w:rPr>
        <w:t>Prinsenhof</w:t>
      </w:r>
      <w:proofErr w:type="spellEnd"/>
      <w:r w:rsidRPr="00B93151">
        <w:rPr>
          <w:rFonts w:ascii="Avenir" w:eastAsia="Roboto" w:hAnsi="Avenir" w:cs="Roboto"/>
          <w:color w:val="000000"/>
          <w:sz w:val="18"/>
          <w:szCs w:val="18"/>
        </w:rPr>
        <w:t xml:space="preserve"> di Delft.</w:t>
      </w:r>
      <w:r w:rsidRPr="00B93151">
        <w:rPr>
          <w:rFonts w:ascii="Avenir" w:hAnsi="Avenir"/>
        </w:rPr>
        <w:br w:type="page"/>
      </w:r>
    </w:p>
    <w:p w14:paraId="7CCE1C63" w14:textId="77777777" w:rsidR="007F577D" w:rsidRPr="005F5AA4" w:rsidRDefault="00000000" w:rsidP="00B93151">
      <w:pPr>
        <w:keepNext/>
        <w:keepLines/>
        <w:pBdr>
          <w:top w:val="nil"/>
          <w:left w:val="nil"/>
          <w:bottom w:val="nil"/>
          <w:right w:val="nil"/>
          <w:between w:val="nil"/>
        </w:pBdr>
        <w:spacing w:line="276" w:lineRule="auto"/>
        <w:jc w:val="both"/>
        <w:rPr>
          <w:rFonts w:ascii="Avenir" w:eastAsia="Poppins" w:hAnsi="Avenir" w:cs="Poppins"/>
          <w:color w:val="000000"/>
          <w:sz w:val="28"/>
          <w:szCs w:val="28"/>
        </w:rPr>
      </w:pPr>
      <w:proofErr w:type="spellStart"/>
      <w:r w:rsidRPr="005F5AA4">
        <w:rPr>
          <w:rFonts w:ascii="Avenir" w:eastAsia="Poppins" w:hAnsi="Avenir" w:cs="Poppins"/>
          <w:color w:val="000000"/>
          <w:sz w:val="28"/>
          <w:szCs w:val="28"/>
        </w:rPr>
        <w:lastRenderedPageBreak/>
        <w:t>Biography</w:t>
      </w:r>
      <w:proofErr w:type="spellEnd"/>
    </w:p>
    <w:p w14:paraId="0A23FAFA" w14:textId="77777777" w:rsidR="007F577D" w:rsidRPr="00B93151" w:rsidRDefault="007F577D" w:rsidP="00B93151">
      <w:pPr>
        <w:pBdr>
          <w:top w:val="nil"/>
          <w:left w:val="nil"/>
          <w:bottom w:val="nil"/>
          <w:right w:val="nil"/>
          <w:between w:val="nil"/>
        </w:pBdr>
        <w:spacing w:after="200" w:line="276" w:lineRule="auto"/>
        <w:jc w:val="both"/>
        <w:rPr>
          <w:rFonts w:ascii="Avenir" w:eastAsia="Poppins" w:hAnsi="Avenir" w:cs="Poppins"/>
          <w:color w:val="000000"/>
          <w:sz w:val="16"/>
          <w:szCs w:val="16"/>
        </w:rPr>
      </w:pPr>
    </w:p>
    <w:p w14:paraId="216009C9" w14:textId="77777777" w:rsidR="007F577D" w:rsidRPr="00FC0D13" w:rsidRDefault="00000000" w:rsidP="00B93151">
      <w:pPr>
        <w:pBdr>
          <w:top w:val="nil"/>
          <w:left w:val="nil"/>
          <w:bottom w:val="nil"/>
          <w:right w:val="nil"/>
          <w:between w:val="nil"/>
        </w:pBdr>
        <w:spacing w:after="200" w:line="276" w:lineRule="auto"/>
        <w:jc w:val="both"/>
        <w:rPr>
          <w:rFonts w:ascii="Avenir" w:eastAsia="Roboto" w:hAnsi="Avenir" w:cs="Roboto"/>
          <w:color w:val="000000"/>
          <w:sz w:val="20"/>
          <w:szCs w:val="20"/>
        </w:rPr>
      </w:pPr>
      <w:r w:rsidRPr="00FC0D13">
        <w:rPr>
          <w:rFonts w:ascii="Avenir" w:eastAsia="Roboto" w:hAnsi="Avenir" w:cs="Roboto"/>
          <w:color w:val="000000"/>
          <w:sz w:val="20"/>
          <w:szCs w:val="20"/>
        </w:rPr>
        <w:t xml:space="preserve">Tomas Rajlich (1940) </w:t>
      </w:r>
      <w:proofErr w:type="spellStart"/>
      <w:r w:rsidRPr="00FC0D13">
        <w:rPr>
          <w:rFonts w:ascii="Avenir" w:eastAsia="Roboto" w:hAnsi="Avenir" w:cs="Roboto"/>
          <w:color w:val="000000"/>
          <w:sz w:val="20"/>
          <w:szCs w:val="20"/>
        </w:rPr>
        <w:t>studied</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at</w:t>
      </w:r>
      <w:proofErr w:type="spellEnd"/>
      <w:r w:rsidRPr="00FC0D13">
        <w:rPr>
          <w:rFonts w:ascii="Avenir" w:eastAsia="Roboto" w:hAnsi="Avenir" w:cs="Roboto"/>
          <w:color w:val="000000"/>
          <w:sz w:val="20"/>
          <w:szCs w:val="20"/>
        </w:rPr>
        <w:t xml:space="preserve"> the School of Decorative Arts and the Fine Art Academy of </w:t>
      </w:r>
      <w:proofErr w:type="spellStart"/>
      <w:r w:rsidRPr="00FC0D13">
        <w:rPr>
          <w:rFonts w:ascii="Avenir" w:eastAsia="Roboto" w:hAnsi="Avenir" w:cs="Roboto"/>
          <w:color w:val="000000"/>
          <w:sz w:val="20"/>
          <w:szCs w:val="20"/>
        </w:rPr>
        <w:t>Prague</w:t>
      </w:r>
      <w:proofErr w:type="spellEnd"/>
      <w:r w:rsidRPr="00FC0D13">
        <w:rPr>
          <w:rFonts w:ascii="Avenir" w:eastAsia="Roboto" w:hAnsi="Avenir" w:cs="Roboto"/>
          <w:color w:val="000000"/>
          <w:sz w:val="20"/>
          <w:szCs w:val="20"/>
        </w:rPr>
        <w:t xml:space="preserve">. In 1967 he </w:t>
      </w:r>
      <w:proofErr w:type="spellStart"/>
      <w:r w:rsidRPr="00FC0D13">
        <w:rPr>
          <w:rFonts w:ascii="Avenir" w:eastAsia="Roboto" w:hAnsi="Avenir" w:cs="Roboto"/>
          <w:color w:val="000000"/>
          <w:sz w:val="20"/>
          <w:szCs w:val="20"/>
        </w:rPr>
        <w:t>founded</w:t>
      </w:r>
      <w:proofErr w:type="spellEnd"/>
      <w:r w:rsidRPr="00FC0D13">
        <w:rPr>
          <w:rFonts w:ascii="Avenir" w:eastAsia="Roboto" w:hAnsi="Avenir" w:cs="Roboto"/>
          <w:color w:val="000000"/>
          <w:sz w:val="20"/>
          <w:szCs w:val="20"/>
        </w:rPr>
        <w:t xml:space="preserve"> the group </w:t>
      </w:r>
      <w:proofErr w:type="spellStart"/>
      <w:r w:rsidRPr="00FC0D13">
        <w:rPr>
          <w:rFonts w:ascii="Avenir" w:eastAsia="Roboto" w:hAnsi="Avenir" w:cs="Roboto"/>
          <w:color w:val="000000"/>
          <w:sz w:val="20"/>
          <w:szCs w:val="20"/>
        </w:rPr>
        <w:t>Klub</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Konkretistů</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which</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was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orientated</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towards</w:t>
      </w:r>
      <w:proofErr w:type="spellEnd"/>
      <w:r w:rsidRPr="00FC0D13">
        <w:rPr>
          <w:rFonts w:ascii="Avenir" w:eastAsia="Roboto" w:hAnsi="Avenir" w:cs="Roboto"/>
          <w:color w:val="000000"/>
          <w:sz w:val="20"/>
          <w:szCs w:val="20"/>
        </w:rPr>
        <w:t xml:space="preserve"> the international neo-</w:t>
      </w:r>
      <w:proofErr w:type="spellStart"/>
      <w:r w:rsidRPr="00FC0D13">
        <w:rPr>
          <w:rFonts w:ascii="Avenir" w:eastAsia="Roboto" w:hAnsi="Avenir" w:cs="Roboto"/>
          <w:color w:val="000000"/>
          <w:sz w:val="20"/>
          <w:szCs w:val="20"/>
        </w:rPr>
        <w:t>avantgardes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represented</w:t>
      </w:r>
      <w:proofErr w:type="spellEnd"/>
      <w:r w:rsidRPr="00FC0D13">
        <w:rPr>
          <w:rFonts w:ascii="Avenir" w:eastAsia="Roboto" w:hAnsi="Avenir" w:cs="Roboto"/>
          <w:color w:val="000000"/>
          <w:sz w:val="20"/>
          <w:szCs w:val="20"/>
        </w:rPr>
        <w:t xml:space="preserve"> by Azimut in Italy, ZERO in Germany and </w:t>
      </w:r>
      <w:proofErr w:type="spellStart"/>
      <w:r w:rsidRPr="00FC0D13">
        <w:rPr>
          <w:rFonts w:ascii="Avenir" w:eastAsia="Roboto" w:hAnsi="Avenir" w:cs="Roboto"/>
          <w:color w:val="000000"/>
          <w:sz w:val="20"/>
          <w:szCs w:val="20"/>
        </w:rPr>
        <w:t>Nul</w:t>
      </w:r>
      <w:proofErr w:type="spellEnd"/>
      <w:r w:rsidRPr="00FC0D13">
        <w:rPr>
          <w:rFonts w:ascii="Avenir" w:eastAsia="Roboto" w:hAnsi="Avenir" w:cs="Roboto"/>
          <w:color w:val="000000"/>
          <w:sz w:val="20"/>
          <w:szCs w:val="20"/>
        </w:rPr>
        <w:t xml:space="preserve"> in the Netherlands. In 1968 </w:t>
      </w:r>
      <w:proofErr w:type="spellStart"/>
      <w:r w:rsidRPr="00FC0D13">
        <w:rPr>
          <w:rFonts w:ascii="Avenir" w:eastAsia="Roboto" w:hAnsi="Avenir" w:cs="Roboto"/>
          <w:color w:val="000000"/>
          <w:sz w:val="20"/>
          <w:szCs w:val="20"/>
        </w:rPr>
        <w:t>his</w:t>
      </w:r>
      <w:proofErr w:type="spellEnd"/>
      <w:r w:rsidRPr="00FC0D13">
        <w:rPr>
          <w:rFonts w:ascii="Avenir" w:eastAsia="Roboto" w:hAnsi="Avenir" w:cs="Roboto"/>
          <w:color w:val="000000"/>
          <w:sz w:val="20"/>
          <w:szCs w:val="20"/>
        </w:rPr>
        <w:t xml:space="preserve"> work </w:t>
      </w:r>
      <w:proofErr w:type="spellStart"/>
      <w:r w:rsidRPr="00FC0D13">
        <w:rPr>
          <w:rFonts w:ascii="Avenir" w:eastAsia="Roboto" w:hAnsi="Avenir" w:cs="Roboto"/>
          <w:color w:val="000000"/>
          <w:sz w:val="20"/>
          <w:szCs w:val="20"/>
        </w:rPr>
        <w:t>was</w:t>
      </w:r>
      <w:proofErr w:type="spellEnd"/>
      <w:r w:rsidRPr="00FC0D13">
        <w:rPr>
          <w:rFonts w:ascii="Avenir" w:eastAsia="Roboto" w:hAnsi="Avenir" w:cs="Roboto"/>
          <w:color w:val="000000"/>
          <w:sz w:val="20"/>
          <w:szCs w:val="20"/>
        </w:rPr>
        <w:t xml:space="preserve"> first </w:t>
      </w:r>
      <w:proofErr w:type="spellStart"/>
      <w:r w:rsidRPr="00FC0D13">
        <w:rPr>
          <w:rFonts w:ascii="Avenir" w:eastAsia="Roboto" w:hAnsi="Avenir" w:cs="Roboto"/>
          <w:color w:val="000000"/>
          <w:sz w:val="20"/>
          <w:szCs w:val="20"/>
        </w:rPr>
        <w:t>presented</w:t>
      </w:r>
      <w:proofErr w:type="spellEnd"/>
      <w:r w:rsidRPr="00FC0D13">
        <w:rPr>
          <w:rFonts w:ascii="Avenir" w:eastAsia="Roboto" w:hAnsi="Avenir" w:cs="Roboto"/>
          <w:color w:val="000000"/>
          <w:sz w:val="20"/>
          <w:szCs w:val="20"/>
        </w:rPr>
        <w:t xml:space="preserve"> on the international scene </w:t>
      </w:r>
      <w:proofErr w:type="spellStart"/>
      <w:r w:rsidRPr="00FC0D13">
        <w:rPr>
          <w:rFonts w:ascii="Avenir" w:eastAsia="Roboto" w:hAnsi="Avenir" w:cs="Roboto"/>
          <w:color w:val="000000"/>
          <w:sz w:val="20"/>
          <w:szCs w:val="20"/>
        </w:rPr>
        <w:t>when</w:t>
      </w:r>
      <w:proofErr w:type="spellEnd"/>
      <w:r w:rsidRPr="00FC0D13">
        <w:rPr>
          <w:rFonts w:ascii="Avenir" w:eastAsia="Roboto" w:hAnsi="Avenir" w:cs="Roboto"/>
          <w:color w:val="000000"/>
          <w:sz w:val="20"/>
          <w:szCs w:val="20"/>
        </w:rPr>
        <w:t xml:space="preserve"> he </w:t>
      </w:r>
      <w:proofErr w:type="spellStart"/>
      <w:r w:rsidRPr="00FC0D13">
        <w:rPr>
          <w:rFonts w:ascii="Avenir" w:eastAsia="Roboto" w:hAnsi="Avenir" w:cs="Roboto"/>
          <w:color w:val="000000"/>
          <w:sz w:val="20"/>
          <w:szCs w:val="20"/>
        </w:rPr>
        <w:t>participated</w:t>
      </w:r>
      <w:proofErr w:type="spellEnd"/>
      <w:r w:rsidRPr="00FC0D13">
        <w:rPr>
          <w:rFonts w:ascii="Avenir" w:eastAsia="Roboto" w:hAnsi="Avenir" w:cs="Roboto"/>
          <w:color w:val="000000"/>
          <w:sz w:val="20"/>
          <w:szCs w:val="20"/>
        </w:rPr>
        <w:t xml:space="preserve"> in the </w:t>
      </w:r>
      <w:proofErr w:type="spellStart"/>
      <w:r w:rsidRPr="00FC0D13">
        <w:rPr>
          <w:rFonts w:ascii="Avenir" w:eastAsia="Roboto" w:hAnsi="Avenir" w:cs="Roboto"/>
          <w:color w:val="000000"/>
          <w:sz w:val="20"/>
          <w:szCs w:val="20"/>
        </w:rPr>
        <w:t>exhibition</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Sculpture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Tchécoslovaque</w:t>
      </w:r>
      <w:proofErr w:type="spellEnd"/>
      <w:r w:rsidRPr="00FC0D13">
        <w:rPr>
          <w:rFonts w:ascii="Avenir" w:eastAsia="Roboto" w:hAnsi="Avenir" w:cs="Roboto"/>
          <w:color w:val="000000"/>
          <w:sz w:val="20"/>
          <w:szCs w:val="20"/>
        </w:rPr>
        <w:t>” in the Musée Rodin in Paris.</w:t>
      </w:r>
    </w:p>
    <w:p w14:paraId="7C642A00" w14:textId="77777777" w:rsidR="007F577D" w:rsidRPr="00FC0D13" w:rsidRDefault="00000000" w:rsidP="00B93151">
      <w:pPr>
        <w:pBdr>
          <w:top w:val="nil"/>
          <w:left w:val="nil"/>
          <w:bottom w:val="nil"/>
          <w:right w:val="nil"/>
          <w:between w:val="nil"/>
        </w:pBdr>
        <w:spacing w:after="200" w:line="276" w:lineRule="auto"/>
        <w:jc w:val="both"/>
        <w:rPr>
          <w:rFonts w:ascii="Avenir" w:eastAsia="Roboto" w:hAnsi="Avenir" w:cs="Roboto"/>
          <w:color w:val="000000"/>
          <w:sz w:val="20"/>
          <w:szCs w:val="20"/>
        </w:rPr>
      </w:pPr>
      <w:r w:rsidRPr="00FC0D13">
        <w:rPr>
          <w:rFonts w:ascii="Avenir" w:eastAsia="Roboto" w:hAnsi="Avenir" w:cs="Roboto"/>
          <w:color w:val="000000"/>
          <w:sz w:val="20"/>
          <w:szCs w:val="20"/>
        </w:rPr>
        <w:t xml:space="preserve">He </w:t>
      </w:r>
      <w:proofErr w:type="spellStart"/>
      <w:r w:rsidRPr="00FC0D13">
        <w:rPr>
          <w:rFonts w:ascii="Avenir" w:eastAsia="Roboto" w:hAnsi="Avenir" w:cs="Roboto"/>
          <w:color w:val="000000"/>
          <w:sz w:val="20"/>
          <w:szCs w:val="20"/>
        </w:rPr>
        <w:t>went</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into</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exile</w:t>
      </w:r>
      <w:proofErr w:type="spellEnd"/>
      <w:r w:rsidRPr="00FC0D13">
        <w:rPr>
          <w:rFonts w:ascii="Avenir" w:eastAsia="Roboto" w:hAnsi="Avenir" w:cs="Roboto"/>
          <w:color w:val="000000"/>
          <w:sz w:val="20"/>
          <w:szCs w:val="20"/>
        </w:rPr>
        <w:t xml:space="preserve"> from </w:t>
      </w:r>
      <w:proofErr w:type="spellStart"/>
      <w:r w:rsidRPr="00FC0D13">
        <w:rPr>
          <w:rFonts w:ascii="Avenir" w:eastAsia="Roboto" w:hAnsi="Avenir" w:cs="Roboto"/>
          <w:color w:val="000000"/>
          <w:sz w:val="20"/>
          <w:szCs w:val="20"/>
        </w:rPr>
        <w:t>Czechoslovakia</w:t>
      </w:r>
      <w:proofErr w:type="spellEnd"/>
      <w:r w:rsidRPr="00FC0D13">
        <w:rPr>
          <w:rFonts w:ascii="Avenir" w:eastAsia="Roboto" w:hAnsi="Avenir" w:cs="Roboto"/>
          <w:color w:val="000000"/>
          <w:sz w:val="20"/>
          <w:szCs w:val="20"/>
        </w:rPr>
        <w:t xml:space="preserve"> in 1969 after the Soviet </w:t>
      </w:r>
      <w:proofErr w:type="spellStart"/>
      <w:r w:rsidRPr="00FC0D13">
        <w:rPr>
          <w:rFonts w:ascii="Avenir" w:eastAsia="Roboto" w:hAnsi="Avenir" w:cs="Roboto"/>
          <w:color w:val="000000"/>
          <w:sz w:val="20"/>
          <w:szCs w:val="20"/>
        </w:rPr>
        <w:t>invasion</w:t>
      </w:r>
      <w:proofErr w:type="spellEnd"/>
      <w:r w:rsidRPr="00FC0D13">
        <w:rPr>
          <w:rFonts w:ascii="Avenir" w:eastAsia="Roboto" w:hAnsi="Avenir" w:cs="Roboto"/>
          <w:color w:val="000000"/>
          <w:sz w:val="20"/>
          <w:szCs w:val="20"/>
        </w:rPr>
        <w:t xml:space="preserve"> and </w:t>
      </w:r>
      <w:proofErr w:type="spellStart"/>
      <w:r w:rsidRPr="00FC0D13">
        <w:rPr>
          <w:rFonts w:ascii="Avenir" w:eastAsia="Roboto" w:hAnsi="Avenir" w:cs="Roboto"/>
          <w:color w:val="000000"/>
          <w:sz w:val="20"/>
          <w:szCs w:val="20"/>
        </w:rPr>
        <w:t>moved</w:t>
      </w:r>
      <w:proofErr w:type="spellEnd"/>
      <w:r w:rsidRPr="00FC0D13">
        <w:rPr>
          <w:rFonts w:ascii="Avenir" w:eastAsia="Roboto" w:hAnsi="Avenir" w:cs="Roboto"/>
          <w:color w:val="000000"/>
          <w:sz w:val="20"/>
          <w:szCs w:val="20"/>
        </w:rPr>
        <w:t xml:space="preserve"> to the Netherlands, </w:t>
      </w:r>
      <w:proofErr w:type="spellStart"/>
      <w:r w:rsidRPr="00FC0D13">
        <w:rPr>
          <w:rFonts w:ascii="Avenir" w:eastAsia="Roboto" w:hAnsi="Avenir" w:cs="Roboto"/>
          <w:color w:val="000000"/>
          <w:sz w:val="20"/>
          <w:szCs w:val="20"/>
        </w:rPr>
        <w:t>where</w:t>
      </w:r>
      <w:proofErr w:type="spellEnd"/>
      <w:r w:rsidRPr="00FC0D13">
        <w:rPr>
          <w:rFonts w:ascii="Avenir" w:eastAsia="Roboto" w:hAnsi="Avenir" w:cs="Roboto"/>
          <w:color w:val="000000"/>
          <w:sz w:val="20"/>
          <w:szCs w:val="20"/>
        </w:rPr>
        <w:t xml:space="preserve"> he </w:t>
      </w:r>
      <w:proofErr w:type="spellStart"/>
      <w:r w:rsidRPr="00FC0D13">
        <w:rPr>
          <w:rFonts w:ascii="Avenir" w:eastAsia="Roboto" w:hAnsi="Avenir" w:cs="Roboto"/>
          <w:color w:val="000000"/>
          <w:sz w:val="20"/>
          <w:szCs w:val="20"/>
        </w:rPr>
        <w:t>became</w:t>
      </w:r>
      <w:proofErr w:type="spellEnd"/>
      <w:r w:rsidRPr="00FC0D13">
        <w:rPr>
          <w:rFonts w:ascii="Avenir" w:eastAsia="Roboto" w:hAnsi="Avenir" w:cs="Roboto"/>
          <w:color w:val="000000"/>
          <w:sz w:val="20"/>
          <w:szCs w:val="20"/>
        </w:rPr>
        <w:t xml:space="preserve"> a </w:t>
      </w:r>
      <w:proofErr w:type="spellStart"/>
      <w:r w:rsidRPr="00FC0D13">
        <w:rPr>
          <w:rFonts w:ascii="Avenir" w:eastAsia="Roboto" w:hAnsi="Avenir" w:cs="Roboto"/>
          <w:color w:val="000000"/>
          <w:sz w:val="20"/>
          <w:szCs w:val="20"/>
        </w:rPr>
        <w:t>teacher</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at</w:t>
      </w:r>
      <w:proofErr w:type="spellEnd"/>
      <w:r w:rsidRPr="00FC0D13">
        <w:rPr>
          <w:rFonts w:ascii="Avenir" w:eastAsia="Roboto" w:hAnsi="Avenir" w:cs="Roboto"/>
          <w:color w:val="000000"/>
          <w:sz w:val="20"/>
          <w:szCs w:val="20"/>
        </w:rPr>
        <w:t xml:space="preserve"> the </w:t>
      </w:r>
      <w:proofErr w:type="spellStart"/>
      <w:r w:rsidRPr="00FC0D13">
        <w:rPr>
          <w:rFonts w:ascii="Avenir" w:eastAsia="Roboto" w:hAnsi="Avenir" w:cs="Roboto"/>
          <w:color w:val="000000"/>
          <w:sz w:val="20"/>
          <w:szCs w:val="20"/>
        </w:rPr>
        <w:t>Vrije</w:t>
      </w:r>
      <w:proofErr w:type="spellEnd"/>
      <w:r w:rsidRPr="00FC0D13">
        <w:rPr>
          <w:rFonts w:ascii="Avenir" w:eastAsia="Roboto" w:hAnsi="Avenir" w:cs="Roboto"/>
          <w:color w:val="000000"/>
          <w:sz w:val="20"/>
          <w:szCs w:val="20"/>
        </w:rPr>
        <w:t xml:space="preserve"> Academie in The Hague. </w:t>
      </w:r>
      <w:proofErr w:type="spellStart"/>
      <w:r w:rsidRPr="00FC0D13">
        <w:rPr>
          <w:rFonts w:ascii="Avenir" w:eastAsia="Roboto" w:hAnsi="Avenir" w:cs="Roboto"/>
          <w:color w:val="000000"/>
          <w:sz w:val="20"/>
          <w:szCs w:val="20"/>
        </w:rPr>
        <w:t>Rajlich’s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interest</w:t>
      </w:r>
      <w:proofErr w:type="spellEnd"/>
      <w:r w:rsidRPr="00FC0D13">
        <w:rPr>
          <w:rFonts w:ascii="Avenir" w:eastAsia="Roboto" w:hAnsi="Avenir" w:cs="Roboto"/>
          <w:color w:val="000000"/>
          <w:sz w:val="20"/>
          <w:szCs w:val="20"/>
        </w:rPr>
        <w:t xml:space="preserve"> in the </w:t>
      </w:r>
      <w:proofErr w:type="spellStart"/>
      <w:r w:rsidRPr="00FC0D13">
        <w:rPr>
          <w:rFonts w:ascii="Avenir" w:eastAsia="Roboto" w:hAnsi="Avenir" w:cs="Roboto"/>
          <w:color w:val="000000"/>
          <w:sz w:val="20"/>
          <w:szCs w:val="20"/>
        </w:rPr>
        <w:t>construction</w:t>
      </w:r>
      <w:proofErr w:type="spellEnd"/>
      <w:r w:rsidRPr="00FC0D13">
        <w:rPr>
          <w:rFonts w:ascii="Avenir" w:eastAsia="Roboto" w:hAnsi="Avenir" w:cs="Roboto"/>
          <w:color w:val="000000"/>
          <w:sz w:val="20"/>
          <w:szCs w:val="20"/>
        </w:rPr>
        <w:t xml:space="preserve"> of </w:t>
      </w:r>
      <w:proofErr w:type="spellStart"/>
      <w:r w:rsidRPr="00FC0D13">
        <w:rPr>
          <w:rFonts w:ascii="Avenir" w:eastAsia="Roboto" w:hAnsi="Avenir" w:cs="Roboto"/>
          <w:color w:val="000000"/>
          <w:sz w:val="20"/>
          <w:szCs w:val="20"/>
        </w:rPr>
        <w:t>monochrome</w:t>
      </w:r>
      <w:proofErr w:type="spellEnd"/>
      <w:r w:rsidRPr="00FC0D13">
        <w:rPr>
          <w:rFonts w:ascii="Avenir" w:eastAsia="Roboto" w:hAnsi="Avenir" w:cs="Roboto"/>
          <w:color w:val="000000"/>
          <w:sz w:val="20"/>
          <w:szCs w:val="20"/>
        </w:rPr>
        <w:t xml:space="preserve"> works on </w:t>
      </w:r>
      <w:proofErr w:type="spellStart"/>
      <w:r w:rsidRPr="00FC0D13">
        <w:rPr>
          <w:rFonts w:ascii="Avenir" w:eastAsia="Roboto" w:hAnsi="Avenir" w:cs="Roboto"/>
          <w:color w:val="000000"/>
          <w:sz w:val="20"/>
          <w:szCs w:val="20"/>
        </w:rPr>
        <w:t>geometrically</w:t>
      </w:r>
      <w:proofErr w:type="spellEnd"/>
      <w:r w:rsidRPr="00FC0D13">
        <w:rPr>
          <w:rFonts w:ascii="Avenir" w:eastAsia="Roboto" w:hAnsi="Avenir" w:cs="Roboto"/>
          <w:color w:val="000000"/>
          <w:sz w:val="20"/>
          <w:szCs w:val="20"/>
        </w:rPr>
        <w:t xml:space="preserve"> regular </w:t>
      </w:r>
      <w:proofErr w:type="spellStart"/>
      <w:r w:rsidRPr="00FC0D13">
        <w:rPr>
          <w:rFonts w:ascii="Avenir" w:eastAsia="Roboto" w:hAnsi="Avenir" w:cs="Roboto"/>
          <w:color w:val="000000"/>
          <w:sz w:val="20"/>
          <w:szCs w:val="20"/>
        </w:rPr>
        <w:t>grids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was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immediately</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viewed</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favourably</w:t>
      </w:r>
      <w:proofErr w:type="spellEnd"/>
      <w:r w:rsidRPr="00FC0D13">
        <w:rPr>
          <w:rFonts w:ascii="Avenir" w:eastAsia="Roboto" w:hAnsi="Avenir" w:cs="Roboto"/>
          <w:color w:val="000000"/>
          <w:sz w:val="20"/>
          <w:szCs w:val="20"/>
        </w:rPr>
        <w:t xml:space="preserve"> in the </w:t>
      </w:r>
      <w:proofErr w:type="spellStart"/>
      <w:r w:rsidRPr="00FC0D13">
        <w:rPr>
          <w:rFonts w:ascii="Avenir" w:eastAsia="Roboto" w:hAnsi="Avenir" w:cs="Roboto"/>
          <w:color w:val="000000"/>
          <w:sz w:val="20"/>
          <w:szCs w:val="20"/>
        </w:rPr>
        <w:t>climate</w:t>
      </w:r>
      <w:proofErr w:type="spellEnd"/>
      <w:r w:rsidRPr="00FC0D13">
        <w:rPr>
          <w:rFonts w:ascii="Avenir" w:eastAsia="Roboto" w:hAnsi="Avenir" w:cs="Roboto"/>
          <w:color w:val="000000"/>
          <w:sz w:val="20"/>
          <w:szCs w:val="20"/>
        </w:rPr>
        <w:t xml:space="preserve"> of Dutch </w:t>
      </w:r>
      <w:proofErr w:type="spellStart"/>
      <w:r w:rsidRPr="00FC0D13">
        <w:rPr>
          <w:rFonts w:ascii="Avenir" w:eastAsia="Roboto" w:hAnsi="Avenir" w:cs="Roboto"/>
          <w:color w:val="000000"/>
          <w:sz w:val="20"/>
          <w:szCs w:val="20"/>
        </w:rPr>
        <w:t>conceptualism</w:t>
      </w:r>
      <w:proofErr w:type="spellEnd"/>
      <w:r w:rsidRPr="00FC0D13">
        <w:rPr>
          <w:rFonts w:ascii="Avenir" w:eastAsia="Roboto" w:hAnsi="Avenir" w:cs="Roboto"/>
          <w:color w:val="000000"/>
          <w:sz w:val="20"/>
          <w:szCs w:val="20"/>
        </w:rPr>
        <w:t>.</w:t>
      </w:r>
    </w:p>
    <w:p w14:paraId="29AC34DE" w14:textId="77777777" w:rsidR="007F577D" w:rsidRPr="00FC0D13" w:rsidRDefault="00000000" w:rsidP="00B93151">
      <w:pPr>
        <w:pBdr>
          <w:top w:val="nil"/>
          <w:left w:val="nil"/>
          <w:bottom w:val="nil"/>
          <w:right w:val="nil"/>
          <w:between w:val="nil"/>
        </w:pBdr>
        <w:spacing w:after="200" w:line="276" w:lineRule="auto"/>
        <w:jc w:val="both"/>
        <w:rPr>
          <w:rFonts w:ascii="Avenir" w:eastAsia="Roboto" w:hAnsi="Avenir" w:cs="Roboto"/>
          <w:color w:val="000000"/>
          <w:sz w:val="20"/>
          <w:szCs w:val="20"/>
        </w:rPr>
      </w:pPr>
      <w:r w:rsidRPr="00FC0D13">
        <w:rPr>
          <w:rFonts w:ascii="Avenir" w:eastAsia="Roboto" w:hAnsi="Avenir" w:cs="Roboto"/>
          <w:color w:val="000000"/>
          <w:sz w:val="20"/>
          <w:szCs w:val="20"/>
        </w:rPr>
        <w:t xml:space="preserve">He </w:t>
      </w:r>
      <w:proofErr w:type="spellStart"/>
      <w:r w:rsidRPr="00FC0D13">
        <w:rPr>
          <w:rFonts w:ascii="Avenir" w:eastAsia="Roboto" w:hAnsi="Avenir" w:cs="Roboto"/>
          <w:color w:val="000000"/>
          <w:sz w:val="20"/>
          <w:szCs w:val="20"/>
        </w:rPr>
        <w:t>held</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fundamental</w:t>
      </w:r>
      <w:proofErr w:type="spellEnd"/>
      <w:r w:rsidRPr="00FC0D13">
        <w:rPr>
          <w:rFonts w:ascii="Avenir" w:eastAsia="Roboto" w:hAnsi="Avenir" w:cs="Roboto"/>
          <w:color w:val="000000"/>
          <w:sz w:val="20"/>
          <w:szCs w:val="20"/>
        </w:rPr>
        <w:t xml:space="preserve"> solo </w:t>
      </w:r>
      <w:proofErr w:type="spellStart"/>
      <w:r w:rsidRPr="00FC0D13">
        <w:rPr>
          <w:rFonts w:ascii="Avenir" w:eastAsia="Roboto" w:hAnsi="Avenir" w:cs="Roboto"/>
          <w:color w:val="000000"/>
          <w:sz w:val="20"/>
          <w:szCs w:val="20"/>
        </w:rPr>
        <w:t>exhibitions</w:t>
      </w:r>
      <w:proofErr w:type="spellEnd"/>
      <w:r w:rsidRPr="00FC0D13">
        <w:rPr>
          <w:rFonts w:ascii="Avenir" w:eastAsia="Roboto" w:hAnsi="Avenir" w:cs="Roboto"/>
          <w:color w:val="000000"/>
          <w:sz w:val="20"/>
          <w:szCs w:val="20"/>
        </w:rPr>
        <w:t xml:space="preserve"> in 1974 in the Yvon Lambert </w:t>
      </w:r>
      <w:proofErr w:type="spellStart"/>
      <w:r w:rsidRPr="00FC0D13">
        <w:rPr>
          <w:rFonts w:ascii="Avenir" w:eastAsia="Roboto" w:hAnsi="Avenir" w:cs="Roboto"/>
          <w:color w:val="000000"/>
          <w:sz w:val="20"/>
          <w:szCs w:val="20"/>
        </w:rPr>
        <w:t>gallery</w:t>
      </w:r>
      <w:proofErr w:type="spellEnd"/>
      <w:r w:rsidRPr="00FC0D13">
        <w:rPr>
          <w:rFonts w:ascii="Avenir" w:eastAsia="Roboto" w:hAnsi="Avenir" w:cs="Roboto"/>
          <w:color w:val="000000"/>
          <w:sz w:val="20"/>
          <w:szCs w:val="20"/>
        </w:rPr>
        <w:t xml:space="preserve"> in Paris, Art &amp; Project in Amsterdam, and Françoise Lambert in Milan, </w:t>
      </w:r>
      <w:proofErr w:type="spellStart"/>
      <w:r w:rsidRPr="00FC0D13">
        <w:rPr>
          <w:rFonts w:ascii="Avenir" w:eastAsia="Roboto" w:hAnsi="Avenir" w:cs="Roboto"/>
          <w:color w:val="000000"/>
          <w:sz w:val="20"/>
          <w:szCs w:val="20"/>
        </w:rPr>
        <w:t>which</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were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his</w:t>
      </w:r>
      <w:proofErr w:type="spellEnd"/>
      <w:r w:rsidRPr="00FC0D13">
        <w:rPr>
          <w:rFonts w:ascii="Avenir" w:eastAsia="Roboto" w:hAnsi="Avenir" w:cs="Roboto"/>
          <w:color w:val="000000"/>
          <w:sz w:val="20"/>
          <w:szCs w:val="20"/>
        </w:rPr>
        <w:t xml:space="preserve"> key </w:t>
      </w:r>
      <w:proofErr w:type="spellStart"/>
      <w:r w:rsidRPr="00FC0D13">
        <w:rPr>
          <w:rFonts w:ascii="Avenir" w:eastAsia="Roboto" w:hAnsi="Avenir" w:cs="Roboto"/>
          <w:color w:val="000000"/>
          <w:sz w:val="20"/>
          <w:szCs w:val="20"/>
        </w:rPr>
        <w:t>galleries</w:t>
      </w:r>
      <w:proofErr w:type="spellEnd"/>
      <w:r w:rsidRPr="00FC0D13">
        <w:rPr>
          <w:rFonts w:ascii="Avenir" w:eastAsia="Roboto" w:hAnsi="Avenir" w:cs="Roboto"/>
          <w:color w:val="000000"/>
          <w:sz w:val="20"/>
          <w:szCs w:val="20"/>
        </w:rPr>
        <w:t xml:space="preserve"> for </w:t>
      </w:r>
      <w:proofErr w:type="spellStart"/>
      <w:r w:rsidRPr="00FC0D13">
        <w:rPr>
          <w:rFonts w:ascii="Avenir" w:eastAsia="Roboto" w:hAnsi="Avenir" w:cs="Roboto"/>
          <w:color w:val="000000"/>
          <w:sz w:val="20"/>
          <w:szCs w:val="20"/>
        </w:rPr>
        <w:t>many</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years</w:t>
      </w:r>
      <w:proofErr w:type="spellEnd"/>
      <w:r w:rsidRPr="00FC0D13">
        <w:rPr>
          <w:rFonts w:ascii="Avenir" w:eastAsia="Roboto" w:hAnsi="Avenir" w:cs="Roboto"/>
          <w:color w:val="000000"/>
          <w:sz w:val="20"/>
          <w:szCs w:val="20"/>
        </w:rPr>
        <w:t xml:space="preserve">. In 1975 he </w:t>
      </w:r>
      <w:proofErr w:type="spellStart"/>
      <w:r w:rsidRPr="00FC0D13">
        <w:rPr>
          <w:rFonts w:ascii="Avenir" w:eastAsia="Roboto" w:hAnsi="Avenir" w:cs="Roboto"/>
          <w:color w:val="000000"/>
          <w:sz w:val="20"/>
          <w:szCs w:val="20"/>
        </w:rPr>
        <w:t>featured</w:t>
      </w:r>
      <w:proofErr w:type="spellEnd"/>
      <w:r w:rsidRPr="00FC0D13">
        <w:rPr>
          <w:rFonts w:ascii="Avenir" w:eastAsia="Roboto" w:hAnsi="Avenir" w:cs="Roboto"/>
          <w:color w:val="000000"/>
          <w:sz w:val="20"/>
          <w:szCs w:val="20"/>
        </w:rPr>
        <w:t xml:space="preserve"> with Brice Marden, Robert Ryman, Gerhard Richter and </w:t>
      </w:r>
      <w:proofErr w:type="spellStart"/>
      <w:r w:rsidRPr="00FC0D13">
        <w:rPr>
          <w:rFonts w:ascii="Avenir" w:eastAsia="Roboto" w:hAnsi="Avenir" w:cs="Roboto"/>
          <w:color w:val="000000"/>
          <w:sz w:val="20"/>
          <w:szCs w:val="20"/>
        </w:rPr>
        <w:t>others</w:t>
      </w:r>
      <w:proofErr w:type="spellEnd"/>
      <w:r w:rsidRPr="00FC0D13">
        <w:rPr>
          <w:rFonts w:ascii="Avenir" w:eastAsia="Roboto" w:hAnsi="Avenir" w:cs="Roboto"/>
          <w:color w:val="000000"/>
          <w:sz w:val="20"/>
          <w:szCs w:val="20"/>
        </w:rPr>
        <w:t xml:space="preserve"> in the </w:t>
      </w:r>
      <w:proofErr w:type="spellStart"/>
      <w:r w:rsidRPr="00FC0D13">
        <w:rPr>
          <w:rFonts w:ascii="Avenir" w:eastAsia="Roboto" w:hAnsi="Avenir" w:cs="Roboto"/>
          <w:color w:val="000000"/>
          <w:sz w:val="20"/>
          <w:szCs w:val="20"/>
        </w:rPr>
        <w:t>memorable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exhibition</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Fundamentele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schilderkunst</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Fundamental</w:t>
      </w:r>
      <w:proofErr w:type="spellEnd"/>
      <w:r w:rsidRPr="00FC0D13">
        <w:rPr>
          <w:rFonts w:ascii="Avenir" w:eastAsia="Roboto" w:hAnsi="Avenir" w:cs="Roboto"/>
          <w:color w:val="000000"/>
          <w:sz w:val="20"/>
          <w:szCs w:val="20"/>
        </w:rPr>
        <w:t xml:space="preserve"> painting” in the Stedelijk Museum Amsterdam. </w:t>
      </w:r>
      <w:proofErr w:type="spellStart"/>
      <w:r w:rsidRPr="00FC0D13">
        <w:rPr>
          <w:rFonts w:ascii="Avenir" w:eastAsia="Roboto" w:hAnsi="Avenir" w:cs="Roboto"/>
          <w:color w:val="000000"/>
          <w:sz w:val="20"/>
          <w:szCs w:val="20"/>
        </w:rPr>
        <w:t>It</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was</w:t>
      </w:r>
      <w:proofErr w:type="spellEnd"/>
      <w:r w:rsidRPr="00FC0D13">
        <w:rPr>
          <w:rFonts w:ascii="Avenir" w:eastAsia="Roboto" w:hAnsi="Avenir" w:cs="Roboto"/>
          <w:color w:val="000000"/>
          <w:sz w:val="20"/>
          <w:szCs w:val="20"/>
        </w:rPr>
        <w:t xml:space="preserve"> a milestone in the international </w:t>
      </w:r>
      <w:proofErr w:type="spellStart"/>
      <w:r w:rsidRPr="00FC0D13">
        <w:rPr>
          <w:rFonts w:ascii="Avenir" w:eastAsia="Roboto" w:hAnsi="Avenir" w:cs="Roboto"/>
          <w:color w:val="000000"/>
          <w:sz w:val="20"/>
          <w:szCs w:val="20"/>
        </w:rPr>
        <w:t>recognition</w:t>
      </w:r>
      <w:proofErr w:type="spellEnd"/>
      <w:r w:rsidRPr="00FC0D13">
        <w:rPr>
          <w:rFonts w:ascii="Avenir" w:eastAsia="Roboto" w:hAnsi="Avenir" w:cs="Roboto"/>
          <w:color w:val="000000"/>
          <w:sz w:val="20"/>
          <w:szCs w:val="20"/>
        </w:rPr>
        <w:t xml:space="preserve"> of </w:t>
      </w:r>
      <w:proofErr w:type="spellStart"/>
      <w:r w:rsidRPr="00FC0D13">
        <w:rPr>
          <w:rFonts w:ascii="Avenir" w:eastAsia="Roboto" w:hAnsi="Avenir" w:cs="Roboto"/>
          <w:color w:val="000000"/>
          <w:sz w:val="20"/>
          <w:szCs w:val="20"/>
        </w:rPr>
        <w:t>analytical</w:t>
      </w:r>
      <w:proofErr w:type="spellEnd"/>
      <w:r w:rsidRPr="00FC0D13">
        <w:rPr>
          <w:rFonts w:ascii="Avenir" w:eastAsia="Roboto" w:hAnsi="Avenir" w:cs="Roboto"/>
          <w:color w:val="000000"/>
          <w:sz w:val="20"/>
          <w:szCs w:val="20"/>
        </w:rPr>
        <w:t xml:space="preserve"> painting.</w:t>
      </w:r>
    </w:p>
    <w:p w14:paraId="4E74EDA8" w14:textId="77777777" w:rsidR="007F577D" w:rsidRPr="00FC0D13" w:rsidRDefault="00000000" w:rsidP="00B93151">
      <w:pPr>
        <w:pBdr>
          <w:top w:val="nil"/>
          <w:left w:val="nil"/>
          <w:bottom w:val="nil"/>
          <w:right w:val="nil"/>
          <w:between w:val="nil"/>
        </w:pBdr>
        <w:spacing w:after="200" w:line="276" w:lineRule="auto"/>
        <w:jc w:val="both"/>
        <w:rPr>
          <w:rFonts w:ascii="Avenir" w:eastAsia="Roboto" w:hAnsi="Avenir" w:cs="Roboto"/>
          <w:color w:val="000000"/>
          <w:sz w:val="20"/>
          <w:szCs w:val="20"/>
        </w:rPr>
      </w:pPr>
      <w:r w:rsidRPr="00FC0D13">
        <w:rPr>
          <w:rFonts w:ascii="Avenir" w:eastAsia="Roboto" w:hAnsi="Avenir" w:cs="Roboto"/>
          <w:color w:val="000000"/>
          <w:sz w:val="20"/>
          <w:szCs w:val="20"/>
        </w:rPr>
        <w:t xml:space="preserve">In the following </w:t>
      </w:r>
      <w:proofErr w:type="spellStart"/>
      <w:r w:rsidRPr="00FC0D13">
        <w:rPr>
          <w:rFonts w:ascii="Avenir" w:eastAsia="Roboto" w:hAnsi="Avenir" w:cs="Roboto"/>
          <w:color w:val="000000"/>
          <w:sz w:val="20"/>
          <w:szCs w:val="20"/>
        </w:rPr>
        <w:t>years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Rajlich</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was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invited</w:t>
      </w:r>
      <w:proofErr w:type="spellEnd"/>
      <w:r w:rsidRPr="00FC0D13">
        <w:rPr>
          <w:rFonts w:ascii="Avenir" w:eastAsia="Roboto" w:hAnsi="Avenir" w:cs="Roboto"/>
          <w:color w:val="000000"/>
          <w:sz w:val="20"/>
          <w:szCs w:val="20"/>
        </w:rPr>
        <w:t xml:space="preserve"> to show </w:t>
      </w:r>
      <w:proofErr w:type="spellStart"/>
      <w:r w:rsidRPr="00FC0D13">
        <w:rPr>
          <w:rFonts w:ascii="Avenir" w:eastAsia="Roboto" w:hAnsi="Avenir" w:cs="Roboto"/>
          <w:color w:val="000000"/>
          <w:sz w:val="20"/>
          <w:szCs w:val="20"/>
        </w:rPr>
        <w:t>his</w:t>
      </w:r>
      <w:proofErr w:type="spellEnd"/>
      <w:r w:rsidRPr="00FC0D13">
        <w:rPr>
          <w:rFonts w:ascii="Avenir" w:eastAsia="Roboto" w:hAnsi="Avenir" w:cs="Roboto"/>
          <w:color w:val="000000"/>
          <w:sz w:val="20"/>
          <w:szCs w:val="20"/>
        </w:rPr>
        <w:t xml:space="preserve"> work in </w:t>
      </w:r>
      <w:proofErr w:type="spellStart"/>
      <w:r w:rsidRPr="00FC0D13">
        <w:rPr>
          <w:rFonts w:ascii="Avenir" w:eastAsia="Roboto" w:hAnsi="Avenir" w:cs="Roboto"/>
          <w:color w:val="000000"/>
          <w:sz w:val="20"/>
          <w:szCs w:val="20"/>
        </w:rPr>
        <w:t>such</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fundamental</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exhibitions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as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Elementaire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Vormen</w:t>
      </w:r>
      <w:proofErr w:type="spellEnd"/>
      <w:r w:rsidRPr="00FC0D13">
        <w:rPr>
          <w:rFonts w:ascii="Avenir" w:eastAsia="Roboto" w:hAnsi="Avenir" w:cs="Roboto"/>
          <w:color w:val="000000"/>
          <w:sz w:val="20"/>
          <w:szCs w:val="20"/>
        </w:rPr>
        <w:t>” (</w:t>
      </w:r>
      <w:proofErr w:type="spellStart"/>
      <w:r w:rsidRPr="00FC0D13">
        <w:rPr>
          <w:rFonts w:ascii="Avenir" w:eastAsia="Roboto" w:hAnsi="Avenir" w:cs="Roboto"/>
          <w:color w:val="000000"/>
          <w:sz w:val="20"/>
          <w:szCs w:val="20"/>
        </w:rPr>
        <w:t>travelling</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exhibition</w:t>
      </w:r>
      <w:proofErr w:type="spellEnd"/>
      <w:r w:rsidRPr="00FC0D13">
        <w:rPr>
          <w:rFonts w:ascii="Avenir" w:eastAsia="Roboto" w:hAnsi="Avenir" w:cs="Roboto"/>
          <w:color w:val="000000"/>
          <w:sz w:val="20"/>
          <w:szCs w:val="20"/>
        </w:rPr>
        <w:t>, 1975), “</w:t>
      </w:r>
      <w:proofErr w:type="spellStart"/>
      <w:r w:rsidRPr="00FC0D13">
        <w:rPr>
          <w:rFonts w:ascii="Avenir" w:eastAsia="Roboto" w:hAnsi="Avenir" w:cs="Roboto"/>
          <w:color w:val="000000"/>
          <w:sz w:val="20"/>
          <w:szCs w:val="20"/>
        </w:rPr>
        <w:t>Fractures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du</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Monochrome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aujourd’hui</w:t>
      </w:r>
      <w:proofErr w:type="spellEnd"/>
      <w:r w:rsidRPr="00FC0D13">
        <w:rPr>
          <w:rFonts w:ascii="Avenir" w:eastAsia="Roboto" w:hAnsi="Avenir" w:cs="Roboto"/>
          <w:color w:val="000000"/>
          <w:sz w:val="20"/>
          <w:szCs w:val="20"/>
        </w:rPr>
        <w:t xml:space="preserve"> en Europe” (Musée d’Art Moderne de la Ville de Paris, 1978) and “Bilder </w:t>
      </w:r>
      <w:proofErr w:type="spellStart"/>
      <w:r w:rsidRPr="00FC0D13">
        <w:rPr>
          <w:rFonts w:ascii="Avenir" w:eastAsia="Roboto" w:hAnsi="Avenir" w:cs="Roboto"/>
          <w:color w:val="000000"/>
          <w:sz w:val="20"/>
          <w:szCs w:val="20"/>
        </w:rPr>
        <w:t>ohne</w:t>
      </w:r>
      <w:proofErr w:type="spellEnd"/>
      <w:r w:rsidRPr="00FC0D13">
        <w:rPr>
          <w:rFonts w:ascii="Avenir" w:eastAsia="Roboto" w:hAnsi="Avenir" w:cs="Roboto"/>
          <w:color w:val="000000"/>
          <w:sz w:val="20"/>
          <w:szCs w:val="20"/>
        </w:rPr>
        <w:t xml:space="preserve"> Bilder” (</w:t>
      </w:r>
      <w:proofErr w:type="spellStart"/>
      <w:r w:rsidRPr="00FC0D13">
        <w:rPr>
          <w:rFonts w:ascii="Avenir" w:eastAsia="Roboto" w:hAnsi="Avenir" w:cs="Roboto"/>
          <w:color w:val="000000"/>
          <w:sz w:val="20"/>
          <w:szCs w:val="20"/>
        </w:rPr>
        <w:t>Rheinisches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Landesmuseum</w:t>
      </w:r>
      <w:proofErr w:type="spellEnd"/>
      <w:r w:rsidRPr="00FC0D13">
        <w:rPr>
          <w:rFonts w:ascii="Avenir" w:eastAsia="Roboto" w:hAnsi="Avenir" w:cs="Roboto"/>
          <w:color w:val="000000"/>
          <w:sz w:val="20"/>
          <w:szCs w:val="20"/>
        </w:rPr>
        <w:t xml:space="preserve"> Bonn, 1978).</w:t>
      </w:r>
    </w:p>
    <w:p w14:paraId="76CE2B08" w14:textId="77777777" w:rsidR="007F577D" w:rsidRPr="00FC0D13" w:rsidRDefault="00000000" w:rsidP="00B93151">
      <w:pPr>
        <w:pBdr>
          <w:top w:val="nil"/>
          <w:left w:val="nil"/>
          <w:bottom w:val="nil"/>
          <w:right w:val="nil"/>
          <w:between w:val="nil"/>
        </w:pBdr>
        <w:spacing w:after="200" w:line="276" w:lineRule="auto"/>
        <w:jc w:val="both"/>
        <w:rPr>
          <w:rFonts w:ascii="Avenir" w:eastAsia="Roboto" w:hAnsi="Avenir" w:cs="Roboto"/>
          <w:color w:val="000000"/>
          <w:sz w:val="20"/>
          <w:szCs w:val="20"/>
        </w:rPr>
      </w:pPr>
      <w:proofErr w:type="spellStart"/>
      <w:r w:rsidRPr="00FC0D13">
        <w:rPr>
          <w:rFonts w:ascii="Avenir" w:eastAsia="Roboto" w:hAnsi="Avenir" w:cs="Roboto"/>
          <w:color w:val="000000"/>
          <w:sz w:val="20"/>
          <w:szCs w:val="20"/>
        </w:rPr>
        <w:t>Rajlich’s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canvases</w:t>
      </w:r>
      <w:proofErr w:type="spellEnd"/>
      <w:r w:rsidRPr="00FC0D13">
        <w:rPr>
          <w:rFonts w:ascii="Avenir" w:eastAsia="Roboto" w:hAnsi="Avenir" w:cs="Roboto"/>
          <w:color w:val="000000"/>
          <w:sz w:val="20"/>
          <w:szCs w:val="20"/>
        </w:rPr>
        <w:t xml:space="preserve"> show an </w:t>
      </w:r>
      <w:proofErr w:type="spellStart"/>
      <w:r w:rsidRPr="00FC0D13">
        <w:rPr>
          <w:rFonts w:ascii="Avenir" w:eastAsia="Roboto" w:hAnsi="Avenir" w:cs="Roboto"/>
          <w:color w:val="000000"/>
          <w:sz w:val="20"/>
          <w:szCs w:val="20"/>
        </w:rPr>
        <w:t>ongoing</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concern</w:t>
      </w:r>
      <w:proofErr w:type="spellEnd"/>
      <w:r w:rsidRPr="00FC0D13">
        <w:rPr>
          <w:rFonts w:ascii="Avenir" w:eastAsia="Roboto" w:hAnsi="Avenir" w:cs="Roboto"/>
          <w:color w:val="000000"/>
          <w:sz w:val="20"/>
          <w:szCs w:val="20"/>
        </w:rPr>
        <w:t xml:space="preserve"> with the “</w:t>
      </w:r>
      <w:proofErr w:type="spellStart"/>
      <w:r w:rsidRPr="00FC0D13">
        <w:rPr>
          <w:rFonts w:ascii="Avenir" w:eastAsia="Roboto" w:hAnsi="Avenir" w:cs="Roboto"/>
          <w:color w:val="000000"/>
          <w:sz w:val="20"/>
          <w:szCs w:val="20"/>
        </w:rPr>
        <w:t>fundamental</w:t>
      </w:r>
      <w:proofErr w:type="spellEnd"/>
      <w:r w:rsidRPr="00FC0D13">
        <w:rPr>
          <w:rFonts w:ascii="Avenir" w:eastAsia="Roboto" w:hAnsi="Avenir" w:cs="Roboto"/>
          <w:color w:val="000000"/>
          <w:sz w:val="20"/>
          <w:szCs w:val="20"/>
        </w:rPr>
        <w:t xml:space="preserve">” in painting, </w:t>
      </w:r>
      <w:proofErr w:type="spellStart"/>
      <w:r w:rsidRPr="00FC0D13">
        <w:rPr>
          <w:rFonts w:ascii="Avenir" w:eastAsia="Roboto" w:hAnsi="Avenir" w:cs="Roboto"/>
          <w:color w:val="000000"/>
          <w:sz w:val="20"/>
          <w:szCs w:val="20"/>
        </w:rPr>
        <w:t>not</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unlike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contemporary</w:t>
      </w:r>
      <w:proofErr w:type="spellEnd"/>
      <w:r w:rsidRPr="00FC0D13">
        <w:rPr>
          <w:rFonts w:ascii="Avenir" w:eastAsia="Roboto" w:hAnsi="Avenir" w:cs="Roboto"/>
          <w:color w:val="000000"/>
          <w:sz w:val="20"/>
          <w:szCs w:val="20"/>
        </w:rPr>
        <w:t xml:space="preserve"> work by the American </w:t>
      </w:r>
      <w:proofErr w:type="spellStart"/>
      <w:r w:rsidRPr="00FC0D13">
        <w:rPr>
          <w:rFonts w:ascii="Avenir" w:eastAsia="Roboto" w:hAnsi="Avenir" w:cs="Roboto"/>
          <w:color w:val="000000"/>
          <w:sz w:val="20"/>
          <w:szCs w:val="20"/>
        </w:rPr>
        <w:t>Minimalist</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painters</w:t>
      </w:r>
      <w:proofErr w:type="spellEnd"/>
      <w:r w:rsidRPr="00FC0D13">
        <w:rPr>
          <w:rFonts w:ascii="Avenir" w:eastAsia="Roboto" w:hAnsi="Avenir" w:cs="Roboto"/>
          <w:color w:val="000000"/>
          <w:sz w:val="20"/>
          <w:szCs w:val="20"/>
        </w:rPr>
        <w:t xml:space="preserve">. His </w:t>
      </w:r>
      <w:proofErr w:type="spellStart"/>
      <w:r w:rsidRPr="00FC0D13">
        <w:rPr>
          <w:rFonts w:ascii="Avenir" w:eastAsia="Roboto" w:hAnsi="Avenir" w:cs="Roboto"/>
          <w:color w:val="000000"/>
          <w:sz w:val="20"/>
          <w:szCs w:val="20"/>
        </w:rPr>
        <w:t>early</w:t>
      </w:r>
      <w:proofErr w:type="spellEnd"/>
      <w:r w:rsidRPr="00FC0D13">
        <w:rPr>
          <w:rFonts w:ascii="Avenir" w:eastAsia="Roboto" w:hAnsi="Avenir" w:cs="Roboto"/>
          <w:color w:val="000000"/>
          <w:sz w:val="20"/>
          <w:szCs w:val="20"/>
        </w:rPr>
        <w:t xml:space="preserve"> works are </w:t>
      </w:r>
      <w:proofErr w:type="spellStart"/>
      <w:r w:rsidRPr="00FC0D13">
        <w:rPr>
          <w:rFonts w:ascii="Avenir" w:eastAsia="Roboto" w:hAnsi="Avenir" w:cs="Roboto"/>
          <w:color w:val="000000"/>
          <w:sz w:val="20"/>
          <w:szCs w:val="20"/>
        </w:rPr>
        <w:t>characterized</w:t>
      </w:r>
      <w:proofErr w:type="spellEnd"/>
      <w:r w:rsidRPr="00FC0D13">
        <w:rPr>
          <w:rFonts w:ascii="Avenir" w:eastAsia="Roboto" w:hAnsi="Avenir" w:cs="Roboto"/>
          <w:color w:val="000000"/>
          <w:sz w:val="20"/>
          <w:szCs w:val="20"/>
        </w:rPr>
        <w:t xml:space="preserve"> by an industrial </w:t>
      </w:r>
      <w:proofErr w:type="spellStart"/>
      <w:r w:rsidRPr="00FC0D13">
        <w:rPr>
          <w:rFonts w:ascii="Avenir" w:eastAsia="Roboto" w:hAnsi="Avenir" w:cs="Roboto"/>
          <w:color w:val="000000"/>
          <w:sz w:val="20"/>
          <w:szCs w:val="20"/>
        </w:rPr>
        <w:t>outlook</w:t>
      </w:r>
      <w:proofErr w:type="spellEnd"/>
      <w:r w:rsidRPr="00FC0D13">
        <w:rPr>
          <w:rFonts w:ascii="Avenir" w:eastAsia="Roboto" w:hAnsi="Avenir" w:cs="Roboto"/>
          <w:color w:val="000000"/>
          <w:sz w:val="20"/>
          <w:szCs w:val="20"/>
        </w:rPr>
        <w:t xml:space="preserve"> and a modular </w:t>
      </w:r>
      <w:proofErr w:type="spellStart"/>
      <w:r w:rsidRPr="00FC0D13">
        <w:rPr>
          <w:rFonts w:ascii="Avenir" w:eastAsia="Roboto" w:hAnsi="Avenir" w:cs="Roboto"/>
          <w:color w:val="000000"/>
          <w:sz w:val="20"/>
          <w:szCs w:val="20"/>
        </w:rPr>
        <w:t>quality</w:t>
      </w:r>
      <w:proofErr w:type="spellEnd"/>
      <w:r w:rsidRPr="00FC0D13">
        <w:rPr>
          <w:rFonts w:ascii="Avenir" w:eastAsia="Roboto" w:hAnsi="Avenir" w:cs="Roboto"/>
          <w:color w:val="000000"/>
          <w:sz w:val="20"/>
          <w:szCs w:val="20"/>
        </w:rPr>
        <w:t xml:space="preserve"> – </w:t>
      </w:r>
      <w:proofErr w:type="spellStart"/>
      <w:r w:rsidRPr="00FC0D13">
        <w:rPr>
          <w:rFonts w:ascii="Avenir" w:eastAsia="Roboto" w:hAnsi="Avenir" w:cs="Roboto"/>
          <w:color w:val="000000"/>
          <w:sz w:val="20"/>
          <w:szCs w:val="20"/>
        </w:rPr>
        <w:t>their</w:t>
      </w:r>
      <w:proofErr w:type="spellEnd"/>
      <w:r w:rsidRPr="00FC0D13">
        <w:rPr>
          <w:rFonts w:ascii="Avenir" w:eastAsia="Roboto" w:hAnsi="Avenir" w:cs="Roboto"/>
          <w:color w:val="000000"/>
          <w:sz w:val="20"/>
          <w:szCs w:val="20"/>
        </w:rPr>
        <w:t xml:space="preserve"> trademark </w:t>
      </w:r>
      <w:proofErr w:type="spellStart"/>
      <w:r w:rsidRPr="00FC0D13">
        <w:rPr>
          <w:rFonts w:ascii="Avenir" w:eastAsia="Roboto" w:hAnsi="Avenir" w:cs="Roboto"/>
          <w:color w:val="000000"/>
          <w:sz w:val="20"/>
          <w:szCs w:val="20"/>
        </w:rPr>
        <w:t>is</w:t>
      </w:r>
      <w:proofErr w:type="spellEnd"/>
      <w:r w:rsidRPr="00FC0D13">
        <w:rPr>
          <w:rFonts w:ascii="Avenir" w:eastAsia="Roboto" w:hAnsi="Avenir" w:cs="Roboto"/>
          <w:color w:val="000000"/>
          <w:sz w:val="20"/>
          <w:szCs w:val="20"/>
        </w:rPr>
        <w:t xml:space="preserve"> the </w:t>
      </w:r>
      <w:proofErr w:type="spellStart"/>
      <w:r w:rsidRPr="00FC0D13">
        <w:rPr>
          <w:rFonts w:ascii="Avenir" w:eastAsia="Roboto" w:hAnsi="Avenir" w:cs="Roboto"/>
          <w:color w:val="000000"/>
          <w:sz w:val="20"/>
          <w:szCs w:val="20"/>
        </w:rPr>
        <w:t>grid</w:t>
      </w:r>
      <w:proofErr w:type="spellEnd"/>
      <w:r w:rsidRPr="00FC0D13">
        <w:rPr>
          <w:rFonts w:ascii="Avenir" w:eastAsia="Roboto" w:hAnsi="Avenir" w:cs="Roboto"/>
          <w:color w:val="000000"/>
          <w:sz w:val="20"/>
          <w:szCs w:val="20"/>
        </w:rPr>
        <w:t xml:space="preserve"> –, </w:t>
      </w:r>
      <w:proofErr w:type="spellStart"/>
      <w:r w:rsidRPr="00FC0D13">
        <w:rPr>
          <w:rFonts w:ascii="Avenir" w:eastAsia="Roboto" w:hAnsi="Avenir" w:cs="Roboto"/>
          <w:color w:val="000000"/>
          <w:sz w:val="20"/>
          <w:szCs w:val="20"/>
        </w:rPr>
        <w:t>while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Rajlich’s</w:t>
      </w:r>
      <w:proofErr w:type="spellEnd"/>
      <w:r w:rsidRPr="00FC0D13">
        <w:rPr>
          <w:rFonts w:ascii="Avenir" w:eastAsia="Roboto" w:hAnsi="Avenir" w:cs="Roboto"/>
          <w:color w:val="000000"/>
          <w:sz w:val="20"/>
          <w:szCs w:val="20"/>
        </w:rPr>
        <w:t xml:space="preserve"> mature works show a more </w:t>
      </w:r>
      <w:proofErr w:type="spellStart"/>
      <w:r w:rsidRPr="00FC0D13">
        <w:rPr>
          <w:rFonts w:ascii="Avenir" w:eastAsia="Roboto" w:hAnsi="Avenir" w:cs="Roboto"/>
          <w:color w:val="000000"/>
          <w:sz w:val="20"/>
          <w:szCs w:val="20"/>
        </w:rPr>
        <w:t>complex</w:t>
      </w:r>
      <w:proofErr w:type="spellEnd"/>
      <w:r w:rsidRPr="00FC0D13">
        <w:rPr>
          <w:rFonts w:ascii="Avenir" w:eastAsia="Roboto" w:hAnsi="Avenir" w:cs="Roboto"/>
          <w:color w:val="000000"/>
          <w:sz w:val="20"/>
          <w:szCs w:val="20"/>
        </w:rPr>
        <w:t xml:space="preserve"> treatment of the key idea </w:t>
      </w:r>
      <w:proofErr w:type="spellStart"/>
      <w:r w:rsidRPr="00FC0D13">
        <w:rPr>
          <w:rFonts w:ascii="Avenir" w:eastAsia="Roboto" w:hAnsi="Avenir" w:cs="Roboto"/>
          <w:color w:val="000000"/>
          <w:sz w:val="20"/>
          <w:szCs w:val="20"/>
        </w:rPr>
        <w:t>that</w:t>
      </w:r>
      <w:proofErr w:type="spellEnd"/>
      <w:r w:rsidRPr="00FC0D13">
        <w:rPr>
          <w:rFonts w:ascii="Avenir" w:eastAsia="Roboto" w:hAnsi="Avenir" w:cs="Roboto"/>
          <w:color w:val="000000"/>
          <w:sz w:val="20"/>
          <w:szCs w:val="20"/>
        </w:rPr>
        <w:t xml:space="preserve"> painting </w:t>
      </w:r>
      <w:proofErr w:type="spellStart"/>
      <w:r w:rsidRPr="00FC0D13">
        <w:rPr>
          <w:rFonts w:ascii="Avenir" w:eastAsia="Roboto" w:hAnsi="Avenir" w:cs="Roboto"/>
          <w:color w:val="000000"/>
          <w:sz w:val="20"/>
          <w:szCs w:val="20"/>
        </w:rPr>
        <w:t>is</w:t>
      </w:r>
      <w:proofErr w:type="spellEnd"/>
      <w:r w:rsidRPr="00FC0D13">
        <w:rPr>
          <w:rFonts w:ascii="Avenir" w:eastAsia="Roboto" w:hAnsi="Avenir" w:cs="Roboto"/>
          <w:color w:val="000000"/>
          <w:sz w:val="20"/>
          <w:szCs w:val="20"/>
        </w:rPr>
        <w:t xml:space="preserve"> a self-</w:t>
      </w:r>
      <w:proofErr w:type="spellStart"/>
      <w:r w:rsidRPr="00FC0D13">
        <w:rPr>
          <w:rFonts w:ascii="Avenir" w:eastAsia="Roboto" w:hAnsi="Avenir" w:cs="Roboto"/>
          <w:color w:val="000000"/>
          <w:sz w:val="20"/>
          <w:szCs w:val="20"/>
        </w:rPr>
        <w:t>reflective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entity</w:t>
      </w:r>
      <w:proofErr w:type="spellEnd"/>
      <w:r w:rsidRPr="00FC0D13">
        <w:rPr>
          <w:rFonts w:ascii="Avenir" w:eastAsia="Roboto" w:hAnsi="Avenir" w:cs="Roboto"/>
          <w:color w:val="000000"/>
          <w:sz w:val="20"/>
          <w:szCs w:val="20"/>
        </w:rPr>
        <w:t xml:space="preserve">. His </w:t>
      </w:r>
      <w:proofErr w:type="spellStart"/>
      <w:r w:rsidRPr="00FC0D13">
        <w:rPr>
          <w:rFonts w:ascii="Avenir" w:eastAsia="Roboto" w:hAnsi="Avenir" w:cs="Roboto"/>
          <w:color w:val="000000"/>
          <w:sz w:val="20"/>
          <w:szCs w:val="20"/>
        </w:rPr>
        <w:t>recent</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monochromes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explore</w:t>
      </w:r>
      <w:proofErr w:type="spellEnd"/>
      <w:r w:rsidRPr="00FC0D13">
        <w:rPr>
          <w:rFonts w:ascii="Avenir" w:eastAsia="Roboto" w:hAnsi="Avenir" w:cs="Roboto"/>
          <w:color w:val="000000"/>
          <w:sz w:val="20"/>
          <w:szCs w:val="20"/>
        </w:rPr>
        <w:t xml:space="preserve"> the </w:t>
      </w:r>
      <w:proofErr w:type="spellStart"/>
      <w:r w:rsidRPr="00FC0D13">
        <w:rPr>
          <w:rFonts w:ascii="Avenir" w:eastAsia="Roboto" w:hAnsi="Avenir" w:cs="Roboto"/>
          <w:color w:val="000000"/>
          <w:sz w:val="20"/>
          <w:szCs w:val="20"/>
        </w:rPr>
        <w:t>combination</w:t>
      </w:r>
      <w:proofErr w:type="spellEnd"/>
      <w:r w:rsidRPr="00FC0D13">
        <w:rPr>
          <w:rFonts w:ascii="Avenir" w:eastAsia="Roboto" w:hAnsi="Avenir" w:cs="Roboto"/>
          <w:color w:val="000000"/>
          <w:sz w:val="20"/>
          <w:szCs w:val="20"/>
        </w:rPr>
        <w:t xml:space="preserve"> of the </w:t>
      </w:r>
      <w:proofErr w:type="spellStart"/>
      <w:r w:rsidRPr="00FC0D13">
        <w:rPr>
          <w:rFonts w:ascii="Avenir" w:eastAsia="Roboto" w:hAnsi="Avenir" w:cs="Roboto"/>
          <w:color w:val="000000"/>
          <w:sz w:val="20"/>
          <w:szCs w:val="20"/>
        </w:rPr>
        <w:t>impersonal</w:t>
      </w:r>
      <w:proofErr w:type="spellEnd"/>
      <w:r w:rsidRPr="00FC0D13">
        <w:rPr>
          <w:rFonts w:ascii="Avenir" w:eastAsia="Roboto" w:hAnsi="Avenir" w:cs="Roboto"/>
          <w:color w:val="000000"/>
          <w:sz w:val="20"/>
          <w:szCs w:val="20"/>
        </w:rPr>
        <w:t xml:space="preserve">, the </w:t>
      </w:r>
      <w:proofErr w:type="spellStart"/>
      <w:r w:rsidRPr="00FC0D13">
        <w:rPr>
          <w:rFonts w:ascii="Avenir" w:eastAsia="Roboto" w:hAnsi="Avenir" w:cs="Roboto"/>
          <w:color w:val="000000"/>
          <w:sz w:val="20"/>
          <w:szCs w:val="20"/>
        </w:rPr>
        <w:t>gestural</w:t>
      </w:r>
      <w:proofErr w:type="spellEnd"/>
      <w:r w:rsidRPr="00FC0D13">
        <w:rPr>
          <w:rFonts w:ascii="Avenir" w:eastAsia="Roboto" w:hAnsi="Avenir" w:cs="Roboto"/>
          <w:color w:val="000000"/>
          <w:sz w:val="20"/>
          <w:szCs w:val="20"/>
        </w:rPr>
        <w:t xml:space="preserve"> and the creative force of light; </w:t>
      </w:r>
      <w:proofErr w:type="spellStart"/>
      <w:r w:rsidRPr="00FC0D13">
        <w:rPr>
          <w:rFonts w:ascii="Avenir" w:eastAsia="Roboto" w:hAnsi="Avenir" w:cs="Roboto"/>
          <w:color w:val="000000"/>
          <w:sz w:val="20"/>
          <w:szCs w:val="20"/>
        </w:rPr>
        <w:t>they</w:t>
      </w:r>
      <w:proofErr w:type="spellEnd"/>
      <w:r w:rsidRPr="00FC0D13">
        <w:rPr>
          <w:rFonts w:ascii="Avenir" w:eastAsia="Roboto" w:hAnsi="Avenir" w:cs="Roboto"/>
          <w:color w:val="000000"/>
          <w:sz w:val="20"/>
          <w:szCs w:val="20"/>
        </w:rPr>
        <w:t xml:space="preserve"> are </w:t>
      </w:r>
      <w:proofErr w:type="spellStart"/>
      <w:r w:rsidRPr="00FC0D13">
        <w:rPr>
          <w:rFonts w:ascii="Avenir" w:eastAsia="Roboto" w:hAnsi="Avenir" w:cs="Roboto"/>
          <w:color w:val="000000"/>
          <w:sz w:val="20"/>
          <w:szCs w:val="20"/>
        </w:rPr>
        <w:t>variations</w:t>
      </w:r>
      <w:proofErr w:type="spellEnd"/>
      <w:r w:rsidRPr="00FC0D13">
        <w:rPr>
          <w:rFonts w:ascii="Avenir" w:eastAsia="Roboto" w:hAnsi="Avenir" w:cs="Roboto"/>
          <w:color w:val="000000"/>
          <w:sz w:val="20"/>
          <w:szCs w:val="20"/>
        </w:rPr>
        <w:t xml:space="preserve"> on the </w:t>
      </w:r>
      <w:proofErr w:type="spellStart"/>
      <w:r w:rsidRPr="00FC0D13">
        <w:rPr>
          <w:rFonts w:ascii="Avenir" w:eastAsia="Roboto" w:hAnsi="Avenir" w:cs="Roboto"/>
          <w:color w:val="000000"/>
          <w:sz w:val="20"/>
          <w:szCs w:val="20"/>
        </w:rPr>
        <w:t>intensity</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luminosity</w:t>
      </w:r>
      <w:proofErr w:type="spellEnd"/>
      <w:r w:rsidRPr="00FC0D13">
        <w:rPr>
          <w:rFonts w:ascii="Avenir" w:eastAsia="Roboto" w:hAnsi="Avenir" w:cs="Roboto"/>
          <w:color w:val="000000"/>
          <w:sz w:val="20"/>
          <w:szCs w:val="20"/>
        </w:rPr>
        <w:t xml:space="preserve"> and </w:t>
      </w:r>
      <w:proofErr w:type="spellStart"/>
      <w:r w:rsidRPr="00FC0D13">
        <w:rPr>
          <w:rFonts w:ascii="Avenir" w:eastAsia="Roboto" w:hAnsi="Avenir" w:cs="Roboto"/>
          <w:color w:val="000000"/>
          <w:sz w:val="20"/>
          <w:szCs w:val="20"/>
        </w:rPr>
        <w:t>facture</w:t>
      </w:r>
      <w:proofErr w:type="spellEnd"/>
      <w:r w:rsidRPr="00FC0D13">
        <w:rPr>
          <w:rFonts w:ascii="Avenir" w:eastAsia="Roboto" w:hAnsi="Avenir" w:cs="Roboto"/>
          <w:color w:val="000000"/>
          <w:sz w:val="20"/>
          <w:szCs w:val="20"/>
        </w:rPr>
        <w:t xml:space="preserve"> of the </w:t>
      </w:r>
      <w:proofErr w:type="spellStart"/>
      <w:r w:rsidRPr="00FC0D13">
        <w:rPr>
          <w:rFonts w:ascii="Avenir" w:eastAsia="Roboto" w:hAnsi="Avenir" w:cs="Roboto"/>
          <w:color w:val="000000"/>
          <w:sz w:val="20"/>
          <w:szCs w:val="20"/>
        </w:rPr>
        <w:t>paint</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all</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while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clearly</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remaining</w:t>
      </w:r>
      <w:proofErr w:type="spellEnd"/>
      <w:r w:rsidRPr="00FC0D13">
        <w:rPr>
          <w:rFonts w:ascii="Avenir" w:eastAsia="Roboto" w:hAnsi="Avenir" w:cs="Roboto"/>
          <w:color w:val="000000"/>
          <w:sz w:val="20"/>
          <w:szCs w:val="20"/>
        </w:rPr>
        <w:t xml:space="preserve"> a </w:t>
      </w:r>
      <w:proofErr w:type="spellStart"/>
      <w:r w:rsidRPr="00FC0D13">
        <w:rPr>
          <w:rFonts w:ascii="Avenir" w:eastAsia="Roboto" w:hAnsi="Avenir" w:cs="Roboto"/>
          <w:color w:val="000000"/>
          <w:sz w:val="20"/>
          <w:szCs w:val="20"/>
        </w:rPr>
        <w:t>factual</w:t>
      </w:r>
      <w:proofErr w:type="spellEnd"/>
      <w:r w:rsidRPr="00FC0D13">
        <w:rPr>
          <w:rFonts w:ascii="Avenir" w:eastAsia="Roboto" w:hAnsi="Avenir" w:cs="Roboto"/>
          <w:color w:val="000000"/>
          <w:sz w:val="20"/>
          <w:szCs w:val="20"/>
        </w:rPr>
        <w:t xml:space="preserve"> painting.</w:t>
      </w:r>
    </w:p>
    <w:p w14:paraId="5E55CC6A" w14:textId="77777777" w:rsidR="007F577D" w:rsidRPr="00FC0D13" w:rsidRDefault="00000000" w:rsidP="00B93151">
      <w:pPr>
        <w:pBdr>
          <w:top w:val="nil"/>
          <w:left w:val="nil"/>
          <w:bottom w:val="nil"/>
          <w:right w:val="nil"/>
          <w:between w:val="nil"/>
        </w:pBdr>
        <w:spacing w:after="200" w:line="276" w:lineRule="auto"/>
        <w:jc w:val="both"/>
        <w:rPr>
          <w:rFonts w:ascii="Avenir" w:eastAsia="Roboto" w:hAnsi="Avenir" w:cs="Roboto"/>
          <w:color w:val="000000"/>
          <w:sz w:val="20"/>
          <w:szCs w:val="20"/>
        </w:rPr>
      </w:pPr>
      <w:r w:rsidRPr="00FC0D13">
        <w:rPr>
          <w:rFonts w:ascii="Avenir" w:eastAsia="Roboto" w:hAnsi="Avenir" w:cs="Roboto"/>
          <w:color w:val="000000"/>
          <w:sz w:val="20"/>
          <w:szCs w:val="20"/>
        </w:rPr>
        <w:t xml:space="preserve">His first </w:t>
      </w:r>
      <w:proofErr w:type="spellStart"/>
      <w:r w:rsidRPr="00FC0D13">
        <w:rPr>
          <w:rFonts w:ascii="Avenir" w:eastAsia="Roboto" w:hAnsi="Avenir" w:cs="Roboto"/>
          <w:color w:val="000000"/>
          <w:sz w:val="20"/>
          <w:szCs w:val="20"/>
        </w:rPr>
        <w:t>retrospective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was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held</w:t>
      </w:r>
      <w:proofErr w:type="spellEnd"/>
      <w:r w:rsidRPr="00FC0D13">
        <w:rPr>
          <w:rFonts w:ascii="Avenir" w:eastAsia="Roboto" w:hAnsi="Avenir" w:cs="Roboto"/>
          <w:color w:val="000000"/>
          <w:sz w:val="20"/>
          <w:szCs w:val="20"/>
        </w:rPr>
        <w:t xml:space="preserve"> in Palazzo Martinengo, Brescia in 1993. His </w:t>
      </w:r>
      <w:proofErr w:type="spellStart"/>
      <w:r w:rsidRPr="00FC0D13">
        <w:rPr>
          <w:rFonts w:ascii="Avenir" w:eastAsia="Roboto" w:hAnsi="Avenir" w:cs="Roboto"/>
          <w:color w:val="000000"/>
          <w:sz w:val="20"/>
          <w:szCs w:val="20"/>
        </w:rPr>
        <w:t>adoptive</w:t>
      </w:r>
      <w:proofErr w:type="spellEnd"/>
      <w:r w:rsidRPr="00FC0D13">
        <w:rPr>
          <w:rFonts w:ascii="Avenir" w:eastAsia="Roboto" w:hAnsi="Avenir" w:cs="Roboto"/>
          <w:color w:val="000000"/>
          <w:sz w:val="20"/>
          <w:szCs w:val="20"/>
        </w:rPr>
        <w:t xml:space="preserve"> country, the Netherlands, </w:t>
      </w:r>
      <w:proofErr w:type="spellStart"/>
      <w:r w:rsidRPr="00FC0D13">
        <w:rPr>
          <w:rFonts w:ascii="Avenir" w:eastAsia="Roboto" w:hAnsi="Avenir" w:cs="Roboto"/>
          <w:color w:val="000000"/>
          <w:sz w:val="20"/>
          <w:szCs w:val="20"/>
        </w:rPr>
        <w:t>honoured</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Rajlich</w:t>
      </w:r>
      <w:proofErr w:type="spellEnd"/>
      <w:r w:rsidRPr="00FC0D13">
        <w:rPr>
          <w:rFonts w:ascii="Avenir" w:eastAsia="Roboto" w:hAnsi="Avenir" w:cs="Roboto"/>
          <w:color w:val="000000"/>
          <w:sz w:val="20"/>
          <w:szCs w:val="20"/>
        </w:rPr>
        <w:t xml:space="preserve"> with the </w:t>
      </w:r>
      <w:proofErr w:type="spellStart"/>
      <w:r w:rsidRPr="00FC0D13">
        <w:rPr>
          <w:rFonts w:ascii="Avenir" w:eastAsia="Roboto" w:hAnsi="Avenir" w:cs="Roboto"/>
          <w:color w:val="000000"/>
          <w:sz w:val="20"/>
          <w:szCs w:val="20"/>
        </w:rPr>
        <w:t>prestigious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Ouborg</w:t>
      </w:r>
      <w:proofErr w:type="spellEnd"/>
      <w:r w:rsidRPr="00FC0D13">
        <w:rPr>
          <w:rFonts w:ascii="Avenir" w:eastAsia="Roboto" w:hAnsi="Avenir" w:cs="Roboto"/>
          <w:color w:val="000000"/>
          <w:sz w:val="20"/>
          <w:szCs w:val="20"/>
        </w:rPr>
        <w:t xml:space="preserve"> Award for </w:t>
      </w:r>
      <w:proofErr w:type="spellStart"/>
      <w:r w:rsidRPr="00FC0D13">
        <w:rPr>
          <w:rFonts w:ascii="Avenir" w:eastAsia="Roboto" w:hAnsi="Avenir" w:cs="Roboto"/>
          <w:color w:val="000000"/>
          <w:sz w:val="20"/>
          <w:szCs w:val="20"/>
        </w:rPr>
        <w:t>his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artistic</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contribution</w:t>
      </w:r>
      <w:proofErr w:type="spellEnd"/>
      <w:r w:rsidRPr="00FC0D13">
        <w:rPr>
          <w:rFonts w:ascii="Avenir" w:eastAsia="Roboto" w:hAnsi="Avenir" w:cs="Roboto"/>
          <w:color w:val="000000"/>
          <w:sz w:val="20"/>
          <w:szCs w:val="20"/>
        </w:rPr>
        <w:t xml:space="preserve"> in 1994. On </w:t>
      </w:r>
      <w:proofErr w:type="spellStart"/>
      <w:r w:rsidRPr="00FC0D13">
        <w:rPr>
          <w:rFonts w:ascii="Avenir" w:eastAsia="Roboto" w:hAnsi="Avenir" w:cs="Roboto"/>
          <w:color w:val="000000"/>
          <w:sz w:val="20"/>
          <w:szCs w:val="20"/>
        </w:rPr>
        <w:t>that</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occasion</w:t>
      </w:r>
      <w:proofErr w:type="spellEnd"/>
      <w:r w:rsidRPr="00FC0D13">
        <w:rPr>
          <w:rFonts w:ascii="Avenir" w:eastAsia="Roboto" w:hAnsi="Avenir" w:cs="Roboto"/>
          <w:color w:val="000000"/>
          <w:sz w:val="20"/>
          <w:szCs w:val="20"/>
        </w:rPr>
        <w:t xml:space="preserve"> the </w:t>
      </w:r>
      <w:proofErr w:type="spellStart"/>
      <w:r w:rsidRPr="00FC0D13">
        <w:rPr>
          <w:rFonts w:ascii="Avenir" w:eastAsia="Roboto" w:hAnsi="Avenir" w:cs="Roboto"/>
          <w:color w:val="000000"/>
          <w:sz w:val="20"/>
          <w:szCs w:val="20"/>
        </w:rPr>
        <w:t>Gemeentemuseum</w:t>
      </w:r>
      <w:proofErr w:type="spellEnd"/>
      <w:r w:rsidRPr="00FC0D13">
        <w:rPr>
          <w:rFonts w:ascii="Avenir" w:eastAsia="Roboto" w:hAnsi="Avenir" w:cs="Roboto"/>
          <w:color w:val="000000"/>
          <w:sz w:val="20"/>
          <w:szCs w:val="20"/>
        </w:rPr>
        <w:t xml:space="preserve"> in The Hague </w:t>
      </w:r>
      <w:proofErr w:type="spellStart"/>
      <w:r w:rsidRPr="00FC0D13">
        <w:rPr>
          <w:rFonts w:ascii="Avenir" w:eastAsia="Roboto" w:hAnsi="Avenir" w:cs="Roboto"/>
          <w:color w:val="000000"/>
          <w:sz w:val="20"/>
          <w:szCs w:val="20"/>
        </w:rPr>
        <w:t>inaugurated</w:t>
      </w:r>
      <w:proofErr w:type="spellEnd"/>
      <w:r w:rsidRPr="00FC0D13">
        <w:rPr>
          <w:rFonts w:ascii="Avenir" w:eastAsia="Roboto" w:hAnsi="Avenir" w:cs="Roboto"/>
          <w:color w:val="000000"/>
          <w:sz w:val="20"/>
          <w:szCs w:val="20"/>
        </w:rPr>
        <w:t xml:space="preserve"> a second </w:t>
      </w:r>
      <w:proofErr w:type="spellStart"/>
      <w:r w:rsidRPr="00FC0D13">
        <w:rPr>
          <w:rFonts w:ascii="Avenir" w:eastAsia="Roboto" w:hAnsi="Avenir" w:cs="Roboto"/>
          <w:color w:val="000000"/>
          <w:sz w:val="20"/>
          <w:szCs w:val="20"/>
        </w:rPr>
        <w:t>retrospective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Ten</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years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later</w:t>
      </w:r>
      <w:proofErr w:type="spellEnd"/>
      <w:r w:rsidRPr="00FC0D13">
        <w:rPr>
          <w:rFonts w:ascii="Avenir" w:eastAsia="Roboto" w:hAnsi="Avenir" w:cs="Roboto"/>
          <w:color w:val="000000"/>
          <w:sz w:val="20"/>
          <w:szCs w:val="20"/>
        </w:rPr>
        <w:t xml:space="preserve">, in 2005, the </w:t>
      </w:r>
      <w:proofErr w:type="spellStart"/>
      <w:r w:rsidRPr="00FC0D13">
        <w:rPr>
          <w:rFonts w:ascii="Avenir" w:eastAsia="Roboto" w:hAnsi="Avenir" w:cs="Roboto"/>
          <w:color w:val="000000"/>
          <w:sz w:val="20"/>
          <w:szCs w:val="20"/>
        </w:rPr>
        <w:t>same</w:t>
      </w:r>
      <w:proofErr w:type="spellEnd"/>
      <w:r w:rsidRPr="00FC0D13">
        <w:rPr>
          <w:rFonts w:ascii="Avenir" w:eastAsia="Roboto" w:hAnsi="Avenir" w:cs="Roboto"/>
          <w:color w:val="000000"/>
          <w:sz w:val="20"/>
          <w:szCs w:val="20"/>
        </w:rPr>
        <w:t xml:space="preserve"> museum </w:t>
      </w:r>
      <w:proofErr w:type="spellStart"/>
      <w:r w:rsidRPr="00FC0D13">
        <w:rPr>
          <w:rFonts w:ascii="Avenir" w:eastAsia="Roboto" w:hAnsi="Avenir" w:cs="Roboto"/>
          <w:color w:val="000000"/>
          <w:sz w:val="20"/>
          <w:szCs w:val="20"/>
        </w:rPr>
        <w:t>marked</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his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sixty-fifth</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birthday</w:t>
      </w:r>
      <w:proofErr w:type="spellEnd"/>
      <w:r w:rsidRPr="00FC0D13">
        <w:rPr>
          <w:rFonts w:ascii="Avenir" w:eastAsia="Roboto" w:hAnsi="Avenir" w:cs="Roboto"/>
          <w:color w:val="000000"/>
          <w:sz w:val="20"/>
          <w:szCs w:val="20"/>
        </w:rPr>
        <w:t xml:space="preserve"> with a </w:t>
      </w:r>
      <w:proofErr w:type="spellStart"/>
      <w:r w:rsidRPr="00FC0D13">
        <w:rPr>
          <w:rFonts w:ascii="Avenir" w:eastAsia="Roboto" w:hAnsi="Avenir" w:cs="Roboto"/>
          <w:color w:val="000000"/>
          <w:sz w:val="20"/>
          <w:szCs w:val="20"/>
        </w:rPr>
        <w:t>retrospective</w:t>
      </w:r>
      <w:proofErr w:type="spellEnd"/>
      <w:r w:rsidRPr="00FC0D13">
        <w:rPr>
          <w:rFonts w:ascii="Avenir" w:eastAsia="Roboto" w:hAnsi="Avenir" w:cs="Roboto"/>
          <w:color w:val="000000"/>
          <w:sz w:val="20"/>
          <w:szCs w:val="20"/>
        </w:rPr>
        <w:t xml:space="preserve"> of </w:t>
      </w:r>
      <w:proofErr w:type="spellStart"/>
      <w:r w:rsidRPr="00FC0D13">
        <w:rPr>
          <w:rFonts w:ascii="Avenir" w:eastAsia="Roboto" w:hAnsi="Avenir" w:cs="Roboto"/>
          <w:color w:val="000000"/>
          <w:sz w:val="20"/>
          <w:szCs w:val="20"/>
        </w:rPr>
        <w:t>his</w:t>
      </w:r>
      <w:proofErr w:type="spellEnd"/>
      <w:r w:rsidRPr="00FC0D13">
        <w:rPr>
          <w:rFonts w:ascii="Avenir" w:eastAsia="Roboto" w:hAnsi="Avenir" w:cs="Roboto"/>
          <w:color w:val="000000"/>
          <w:sz w:val="20"/>
          <w:szCs w:val="20"/>
        </w:rPr>
        <w:t xml:space="preserve"> works on paper.</w:t>
      </w:r>
    </w:p>
    <w:p w14:paraId="1C8FD7C0" w14:textId="77777777" w:rsidR="007F577D" w:rsidRPr="00FC0D13" w:rsidRDefault="00000000" w:rsidP="00B93151">
      <w:pPr>
        <w:pBdr>
          <w:top w:val="nil"/>
          <w:left w:val="nil"/>
          <w:bottom w:val="nil"/>
          <w:right w:val="nil"/>
          <w:between w:val="nil"/>
        </w:pBdr>
        <w:spacing w:after="200" w:line="276" w:lineRule="auto"/>
        <w:jc w:val="both"/>
        <w:rPr>
          <w:rFonts w:ascii="Avenir" w:eastAsia="Roboto" w:hAnsi="Avenir" w:cs="Roboto"/>
          <w:color w:val="000000"/>
          <w:sz w:val="20"/>
          <w:szCs w:val="20"/>
        </w:rPr>
      </w:pPr>
      <w:r w:rsidRPr="00FC0D13">
        <w:rPr>
          <w:rFonts w:ascii="Avenir" w:eastAsia="Roboto" w:hAnsi="Avenir" w:cs="Roboto"/>
          <w:color w:val="000000"/>
          <w:sz w:val="20"/>
          <w:szCs w:val="20"/>
        </w:rPr>
        <w:t xml:space="preserve">In Czech Republic, the </w:t>
      </w:r>
      <w:proofErr w:type="spellStart"/>
      <w:r w:rsidRPr="00FC0D13">
        <w:rPr>
          <w:rFonts w:ascii="Avenir" w:eastAsia="Roboto" w:hAnsi="Avenir" w:cs="Roboto"/>
          <w:color w:val="000000"/>
          <w:sz w:val="20"/>
          <w:szCs w:val="20"/>
        </w:rPr>
        <w:t>Dům</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umění</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města</w:t>
      </w:r>
      <w:proofErr w:type="spellEnd"/>
      <w:r w:rsidRPr="00FC0D13">
        <w:rPr>
          <w:rFonts w:ascii="Avenir" w:eastAsia="Roboto" w:hAnsi="Avenir" w:cs="Roboto"/>
          <w:color w:val="000000"/>
          <w:sz w:val="20"/>
          <w:szCs w:val="20"/>
        </w:rPr>
        <w:t xml:space="preserve"> Brna </w:t>
      </w:r>
      <w:proofErr w:type="spellStart"/>
      <w:r w:rsidRPr="00FC0D13">
        <w:rPr>
          <w:rFonts w:ascii="Avenir" w:eastAsia="Roboto" w:hAnsi="Avenir" w:cs="Roboto"/>
          <w:color w:val="000000"/>
          <w:sz w:val="20"/>
          <w:szCs w:val="20"/>
        </w:rPr>
        <w:t>organised</w:t>
      </w:r>
      <w:proofErr w:type="spellEnd"/>
      <w:r w:rsidRPr="00FC0D13">
        <w:rPr>
          <w:rFonts w:ascii="Avenir" w:eastAsia="Roboto" w:hAnsi="Avenir" w:cs="Roboto"/>
          <w:color w:val="000000"/>
          <w:sz w:val="20"/>
          <w:szCs w:val="20"/>
        </w:rPr>
        <w:t xml:space="preserve"> an </w:t>
      </w:r>
      <w:proofErr w:type="spellStart"/>
      <w:r w:rsidRPr="00FC0D13">
        <w:rPr>
          <w:rFonts w:ascii="Avenir" w:eastAsia="Roboto" w:hAnsi="Avenir" w:cs="Roboto"/>
          <w:color w:val="000000"/>
          <w:sz w:val="20"/>
          <w:szCs w:val="20"/>
        </w:rPr>
        <w:t>anthological</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exhibition</w:t>
      </w:r>
      <w:proofErr w:type="spellEnd"/>
      <w:r w:rsidRPr="00FC0D13">
        <w:rPr>
          <w:rFonts w:ascii="Avenir" w:eastAsia="Roboto" w:hAnsi="Avenir" w:cs="Roboto"/>
          <w:color w:val="000000"/>
          <w:sz w:val="20"/>
          <w:szCs w:val="20"/>
        </w:rPr>
        <w:t xml:space="preserve"> in 1998, </w:t>
      </w:r>
      <w:proofErr w:type="spellStart"/>
      <w:r w:rsidRPr="00FC0D13">
        <w:rPr>
          <w:rFonts w:ascii="Avenir" w:eastAsia="Roboto" w:hAnsi="Avenir" w:cs="Roboto"/>
          <w:color w:val="000000"/>
          <w:sz w:val="20"/>
          <w:szCs w:val="20"/>
        </w:rPr>
        <w:t>while</w:t>
      </w:r>
      <w:proofErr w:type="spellEnd"/>
      <w:r w:rsidRPr="00FC0D13">
        <w:rPr>
          <w:rFonts w:ascii="Avenir" w:eastAsia="Roboto" w:hAnsi="Avenir" w:cs="Roboto"/>
          <w:color w:val="000000"/>
          <w:sz w:val="20"/>
          <w:szCs w:val="20"/>
        </w:rPr>
        <w:t xml:space="preserve"> in 2008 the National Gallery of </w:t>
      </w:r>
      <w:proofErr w:type="spellStart"/>
      <w:r w:rsidRPr="00FC0D13">
        <w:rPr>
          <w:rFonts w:ascii="Avenir" w:eastAsia="Roboto" w:hAnsi="Avenir" w:cs="Roboto"/>
          <w:color w:val="000000"/>
          <w:sz w:val="20"/>
          <w:szCs w:val="20"/>
        </w:rPr>
        <w:t>Prague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opened</w:t>
      </w:r>
      <w:proofErr w:type="spellEnd"/>
      <w:r w:rsidRPr="00FC0D13">
        <w:rPr>
          <w:rFonts w:ascii="Avenir" w:eastAsia="Roboto" w:hAnsi="Avenir" w:cs="Roboto"/>
          <w:color w:val="000000"/>
          <w:sz w:val="20"/>
          <w:szCs w:val="20"/>
        </w:rPr>
        <w:t xml:space="preserve"> a </w:t>
      </w:r>
      <w:proofErr w:type="spellStart"/>
      <w:r w:rsidRPr="00FC0D13">
        <w:rPr>
          <w:rFonts w:ascii="Avenir" w:eastAsia="Roboto" w:hAnsi="Avenir" w:cs="Roboto"/>
          <w:color w:val="000000"/>
          <w:sz w:val="20"/>
          <w:szCs w:val="20"/>
        </w:rPr>
        <w:t>retrospective</w:t>
      </w:r>
      <w:proofErr w:type="spellEnd"/>
      <w:r w:rsidRPr="00FC0D13">
        <w:rPr>
          <w:rFonts w:ascii="Avenir" w:eastAsia="Roboto" w:hAnsi="Avenir" w:cs="Roboto"/>
          <w:color w:val="000000"/>
          <w:sz w:val="20"/>
          <w:szCs w:val="20"/>
        </w:rPr>
        <w:t xml:space="preserve"> with 27 large </w:t>
      </w:r>
      <w:proofErr w:type="spellStart"/>
      <w:r w:rsidRPr="00FC0D13">
        <w:rPr>
          <w:rFonts w:ascii="Avenir" w:eastAsia="Roboto" w:hAnsi="Avenir" w:cs="Roboto"/>
          <w:color w:val="000000"/>
          <w:sz w:val="20"/>
          <w:szCs w:val="20"/>
        </w:rPr>
        <w:t>canvases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followed</w:t>
      </w:r>
      <w:proofErr w:type="spellEnd"/>
      <w:r w:rsidRPr="00FC0D13">
        <w:rPr>
          <w:rFonts w:ascii="Avenir" w:eastAsia="Roboto" w:hAnsi="Avenir" w:cs="Roboto"/>
          <w:color w:val="000000"/>
          <w:sz w:val="20"/>
          <w:szCs w:val="20"/>
        </w:rPr>
        <w:t xml:space="preserve"> by a one-man show in the </w:t>
      </w:r>
      <w:proofErr w:type="spellStart"/>
      <w:r w:rsidRPr="00FC0D13">
        <w:rPr>
          <w:rFonts w:ascii="Avenir" w:eastAsia="Roboto" w:hAnsi="Avenir" w:cs="Roboto"/>
          <w:color w:val="000000"/>
          <w:sz w:val="20"/>
          <w:szCs w:val="20"/>
        </w:rPr>
        <w:t>Gemeentemuseum</w:t>
      </w:r>
      <w:proofErr w:type="spellEnd"/>
      <w:r w:rsidRPr="00FC0D13">
        <w:rPr>
          <w:rFonts w:ascii="Avenir" w:eastAsia="Roboto" w:hAnsi="Avenir" w:cs="Roboto"/>
          <w:color w:val="000000"/>
          <w:sz w:val="20"/>
          <w:szCs w:val="20"/>
        </w:rPr>
        <w:t xml:space="preserve"> in The Hague in 2016, Museum Kampa in </w:t>
      </w:r>
      <w:proofErr w:type="spellStart"/>
      <w:r w:rsidRPr="00FC0D13">
        <w:rPr>
          <w:rFonts w:ascii="Avenir" w:eastAsia="Roboto" w:hAnsi="Avenir" w:cs="Roboto"/>
          <w:color w:val="000000"/>
          <w:sz w:val="20"/>
          <w:szCs w:val="20"/>
        </w:rPr>
        <w:t>Prague</w:t>
      </w:r>
      <w:proofErr w:type="spellEnd"/>
      <w:r w:rsidRPr="00FC0D13">
        <w:rPr>
          <w:rFonts w:ascii="Avenir" w:eastAsia="Roboto" w:hAnsi="Avenir" w:cs="Roboto"/>
          <w:color w:val="000000"/>
          <w:sz w:val="20"/>
          <w:szCs w:val="20"/>
        </w:rPr>
        <w:t xml:space="preserve"> in 2017, and Museum </w:t>
      </w:r>
      <w:proofErr w:type="spellStart"/>
      <w:r w:rsidRPr="00FC0D13">
        <w:rPr>
          <w:rFonts w:ascii="Avenir" w:eastAsia="Roboto" w:hAnsi="Avenir" w:cs="Roboto"/>
          <w:color w:val="000000"/>
          <w:sz w:val="20"/>
          <w:szCs w:val="20"/>
        </w:rPr>
        <w:t>Boijmans</w:t>
      </w:r>
      <w:proofErr w:type="spellEnd"/>
      <w:r w:rsidRPr="00FC0D13">
        <w:rPr>
          <w:rFonts w:ascii="Avenir" w:eastAsia="Roboto" w:hAnsi="Avenir" w:cs="Roboto"/>
          <w:color w:val="000000"/>
          <w:sz w:val="20"/>
          <w:szCs w:val="20"/>
        </w:rPr>
        <w:t>-Van Beuningen in Rotterdam in 2018.</w:t>
      </w:r>
    </w:p>
    <w:p w14:paraId="5554A10A" w14:textId="77777777" w:rsidR="007F577D" w:rsidRPr="00FC0D13" w:rsidRDefault="00000000" w:rsidP="00B93151">
      <w:pPr>
        <w:pBdr>
          <w:top w:val="nil"/>
          <w:left w:val="nil"/>
          <w:bottom w:val="nil"/>
          <w:right w:val="nil"/>
          <w:between w:val="nil"/>
        </w:pBdr>
        <w:spacing w:after="200" w:line="276" w:lineRule="auto"/>
        <w:jc w:val="both"/>
        <w:rPr>
          <w:rFonts w:ascii="Avenir" w:eastAsia="Roboto" w:hAnsi="Avenir" w:cs="Roboto"/>
          <w:color w:val="000000"/>
          <w:sz w:val="20"/>
          <w:szCs w:val="20"/>
        </w:rPr>
      </w:pPr>
      <w:proofErr w:type="spellStart"/>
      <w:r w:rsidRPr="00FC0D13">
        <w:rPr>
          <w:rFonts w:ascii="Avenir" w:eastAsia="Roboto" w:hAnsi="Avenir" w:cs="Roboto"/>
          <w:color w:val="000000"/>
          <w:sz w:val="20"/>
          <w:szCs w:val="20"/>
        </w:rPr>
        <w:t>Rajlich</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is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rightly</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recognised</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as</w:t>
      </w:r>
      <w:proofErr w:type="spellEnd"/>
      <w:r w:rsidRPr="00FC0D13">
        <w:rPr>
          <w:rFonts w:ascii="Avenir" w:eastAsia="Roboto" w:hAnsi="Avenir" w:cs="Roboto"/>
          <w:color w:val="000000"/>
          <w:sz w:val="20"/>
          <w:szCs w:val="20"/>
        </w:rPr>
        <w:t xml:space="preserve"> one of the </w:t>
      </w:r>
      <w:proofErr w:type="spellStart"/>
      <w:r w:rsidRPr="00FC0D13">
        <w:rPr>
          <w:rFonts w:ascii="Avenir" w:eastAsia="Roboto" w:hAnsi="Avenir" w:cs="Roboto"/>
          <w:color w:val="000000"/>
          <w:sz w:val="20"/>
          <w:szCs w:val="20"/>
        </w:rPr>
        <w:t>leading</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figures</w:t>
      </w:r>
      <w:proofErr w:type="spellEnd"/>
      <w:r w:rsidRPr="00FC0D13">
        <w:rPr>
          <w:rFonts w:ascii="Avenir" w:eastAsia="Roboto" w:hAnsi="Avenir" w:cs="Roboto"/>
          <w:color w:val="000000"/>
          <w:sz w:val="20"/>
          <w:szCs w:val="20"/>
        </w:rPr>
        <w:t xml:space="preserve"> of the international neo-avantgarde.</w:t>
      </w:r>
    </w:p>
    <w:p w14:paraId="2AB2D0A1" w14:textId="77777777" w:rsidR="007F577D" w:rsidRPr="00B93151" w:rsidRDefault="00000000" w:rsidP="00B93151">
      <w:pPr>
        <w:pBdr>
          <w:top w:val="nil"/>
          <w:left w:val="nil"/>
          <w:bottom w:val="nil"/>
          <w:right w:val="nil"/>
          <w:between w:val="nil"/>
        </w:pBdr>
        <w:spacing w:after="200" w:line="276" w:lineRule="auto"/>
        <w:jc w:val="both"/>
        <w:rPr>
          <w:rFonts w:ascii="Avenir" w:eastAsia="Roboto" w:hAnsi="Avenir" w:cs="Roboto"/>
          <w:color w:val="000000"/>
          <w:sz w:val="18"/>
          <w:szCs w:val="18"/>
        </w:rPr>
      </w:pPr>
      <w:r w:rsidRPr="00FC0D13">
        <w:rPr>
          <w:rFonts w:ascii="Avenir" w:eastAsia="Roboto" w:hAnsi="Avenir" w:cs="Roboto"/>
          <w:color w:val="000000"/>
          <w:sz w:val="20"/>
          <w:szCs w:val="20"/>
        </w:rPr>
        <w:lastRenderedPageBreak/>
        <w:t xml:space="preserve">From 1999 to 2002 he </w:t>
      </w:r>
      <w:proofErr w:type="spellStart"/>
      <w:r w:rsidRPr="00FC0D13">
        <w:rPr>
          <w:rFonts w:ascii="Avenir" w:eastAsia="Roboto" w:hAnsi="Avenir" w:cs="Roboto"/>
          <w:color w:val="000000"/>
          <w:sz w:val="20"/>
          <w:szCs w:val="20"/>
        </w:rPr>
        <w:t>was</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artist</w:t>
      </w:r>
      <w:proofErr w:type="spellEnd"/>
      <w:r w:rsidRPr="00FC0D13">
        <w:rPr>
          <w:rFonts w:ascii="Avenir" w:eastAsia="Roboto" w:hAnsi="Avenir" w:cs="Roboto"/>
          <w:color w:val="000000"/>
          <w:sz w:val="20"/>
          <w:szCs w:val="20"/>
        </w:rPr>
        <w:t xml:space="preserve"> in residence </w:t>
      </w:r>
      <w:proofErr w:type="spellStart"/>
      <w:r w:rsidRPr="00FC0D13">
        <w:rPr>
          <w:rFonts w:ascii="Avenir" w:eastAsia="Roboto" w:hAnsi="Avenir" w:cs="Roboto"/>
          <w:color w:val="000000"/>
          <w:sz w:val="20"/>
          <w:szCs w:val="20"/>
        </w:rPr>
        <w:t>at</w:t>
      </w:r>
      <w:proofErr w:type="spellEnd"/>
      <w:r w:rsidRPr="00FC0D13">
        <w:rPr>
          <w:rFonts w:ascii="Avenir" w:eastAsia="Roboto" w:hAnsi="Avenir" w:cs="Roboto"/>
          <w:color w:val="000000"/>
          <w:sz w:val="20"/>
          <w:szCs w:val="20"/>
        </w:rPr>
        <w:t xml:space="preserve"> the Centre Georges Pompidou in Paris, </w:t>
      </w:r>
      <w:proofErr w:type="spellStart"/>
      <w:r w:rsidRPr="00FC0D13">
        <w:rPr>
          <w:rFonts w:ascii="Avenir" w:eastAsia="Roboto" w:hAnsi="Avenir" w:cs="Roboto"/>
          <w:color w:val="000000"/>
          <w:sz w:val="20"/>
          <w:szCs w:val="20"/>
        </w:rPr>
        <w:t>whose</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collection</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includes</w:t>
      </w:r>
      <w:proofErr w:type="spellEnd"/>
      <w:r w:rsidRPr="00FC0D13">
        <w:rPr>
          <w:rFonts w:ascii="Avenir" w:eastAsia="Roboto" w:hAnsi="Avenir" w:cs="Roboto"/>
          <w:color w:val="000000"/>
          <w:sz w:val="20"/>
          <w:szCs w:val="20"/>
        </w:rPr>
        <w:t xml:space="preserve"> works by </w:t>
      </w:r>
      <w:proofErr w:type="spellStart"/>
      <w:r w:rsidRPr="00FC0D13">
        <w:rPr>
          <w:rFonts w:ascii="Avenir" w:eastAsia="Roboto" w:hAnsi="Avenir" w:cs="Roboto"/>
          <w:color w:val="000000"/>
          <w:sz w:val="20"/>
          <w:szCs w:val="20"/>
        </w:rPr>
        <w:t>him</w:t>
      </w:r>
      <w:proofErr w:type="spellEnd"/>
      <w:r w:rsidRPr="00FC0D13">
        <w:rPr>
          <w:rFonts w:ascii="Avenir" w:eastAsia="Roboto" w:hAnsi="Avenir" w:cs="Roboto"/>
          <w:color w:val="000000"/>
          <w:sz w:val="20"/>
          <w:szCs w:val="20"/>
        </w:rPr>
        <w:t xml:space="preserve">. His works are </w:t>
      </w:r>
      <w:proofErr w:type="spellStart"/>
      <w:r w:rsidRPr="00FC0D13">
        <w:rPr>
          <w:rFonts w:ascii="Avenir" w:eastAsia="Roboto" w:hAnsi="Avenir" w:cs="Roboto"/>
          <w:color w:val="000000"/>
          <w:sz w:val="20"/>
          <w:szCs w:val="20"/>
        </w:rPr>
        <w:t>also</w:t>
      </w:r>
      <w:proofErr w:type="spellEnd"/>
      <w:r w:rsidRPr="00FC0D13">
        <w:rPr>
          <w:rFonts w:ascii="Avenir" w:eastAsia="Roboto" w:hAnsi="Avenir" w:cs="Roboto"/>
          <w:color w:val="000000"/>
          <w:sz w:val="20"/>
          <w:szCs w:val="20"/>
        </w:rPr>
        <w:t xml:space="preserve"> </w:t>
      </w:r>
      <w:proofErr w:type="spellStart"/>
      <w:r w:rsidRPr="00FC0D13">
        <w:rPr>
          <w:rFonts w:ascii="Avenir" w:eastAsia="Roboto" w:hAnsi="Avenir" w:cs="Roboto"/>
          <w:color w:val="000000"/>
          <w:sz w:val="20"/>
          <w:szCs w:val="20"/>
        </w:rPr>
        <w:t>held</w:t>
      </w:r>
      <w:proofErr w:type="spellEnd"/>
      <w:r w:rsidRPr="00FC0D13">
        <w:rPr>
          <w:rFonts w:ascii="Avenir" w:eastAsia="Roboto" w:hAnsi="Avenir" w:cs="Roboto"/>
          <w:color w:val="000000"/>
          <w:sz w:val="20"/>
          <w:szCs w:val="20"/>
        </w:rPr>
        <w:t xml:space="preserve"> by the </w:t>
      </w:r>
      <w:proofErr w:type="spellStart"/>
      <w:r w:rsidRPr="00FC0D13">
        <w:rPr>
          <w:rFonts w:ascii="Avenir" w:eastAsia="Roboto" w:hAnsi="Avenir" w:cs="Roboto"/>
          <w:color w:val="000000"/>
          <w:sz w:val="20"/>
          <w:szCs w:val="20"/>
        </w:rPr>
        <w:t>Centraal</w:t>
      </w:r>
      <w:proofErr w:type="spellEnd"/>
      <w:r w:rsidRPr="00FC0D13">
        <w:rPr>
          <w:rFonts w:ascii="Avenir" w:eastAsia="Roboto" w:hAnsi="Avenir" w:cs="Roboto"/>
          <w:color w:val="000000"/>
          <w:sz w:val="20"/>
          <w:szCs w:val="20"/>
        </w:rPr>
        <w:t xml:space="preserve"> Museum, Utrecht, the Musée d’Art et d’Industrie, Saint Étienne, the Musée Cantini, Marseille, Museum </w:t>
      </w:r>
      <w:proofErr w:type="spellStart"/>
      <w:r w:rsidRPr="00FC0D13">
        <w:rPr>
          <w:rFonts w:ascii="Avenir" w:eastAsia="Roboto" w:hAnsi="Avenir" w:cs="Roboto"/>
          <w:color w:val="000000"/>
          <w:sz w:val="20"/>
          <w:szCs w:val="20"/>
        </w:rPr>
        <w:t>Boijmans</w:t>
      </w:r>
      <w:proofErr w:type="spellEnd"/>
      <w:r w:rsidRPr="00FC0D13">
        <w:rPr>
          <w:rFonts w:ascii="Avenir" w:eastAsia="Roboto" w:hAnsi="Avenir" w:cs="Roboto"/>
          <w:color w:val="000000"/>
          <w:sz w:val="20"/>
          <w:szCs w:val="20"/>
        </w:rPr>
        <w:t xml:space="preserve">-Van Beuningen, Rotterdam, the Museum of </w:t>
      </w:r>
      <w:proofErr w:type="spellStart"/>
      <w:r w:rsidRPr="00FC0D13">
        <w:rPr>
          <w:rFonts w:ascii="Avenir" w:eastAsia="Roboto" w:hAnsi="Avenir" w:cs="Roboto"/>
          <w:color w:val="000000"/>
          <w:sz w:val="20"/>
          <w:szCs w:val="20"/>
        </w:rPr>
        <w:t>Modern</w:t>
      </w:r>
      <w:proofErr w:type="spellEnd"/>
      <w:r w:rsidRPr="00FC0D13">
        <w:rPr>
          <w:rFonts w:ascii="Avenir" w:eastAsia="Roboto" w:hAnsi="Avenir" w:cs="Roboto"/>
          <w:color w:val="000000"/>
          <w:sz w:val="20"/>
          <w:szCs w:val="20"/>
        </w:rPr>
        <w:t xml:space="preserve"> Art, New York, the National Gallery, </w:t>
      </w:r>
      <w:proofErr w:type="spellStart"/>
      <w:r w:rsidRPr="00FC0D13">
        <w:rPr>
          <w:rFonts w:ascii="Avenir" w:eastAsia="Roboto" w:hAnsi="Avenir" w:cs="Roboto"/>
          <w:color w:val="000000"/>
          <w:sz w:val="20"/>
          <w:szCs w:val="20"/>
        </w:rPr>
        <w:t>Prague</w:t>
      </w:r>
      <w:proofErr w:type="spellEnd"/>
      <w:r w:rsidRPr="00FC0D13">
        <w:rPr>
          <w:rFonts w:ascii="Avenir" w:eastAsia="Roboto" w:hAnsi="Avenir" w:cs="Roboto"/>
          <w:color w:val="000000"/>
          <w:sz w:val="20"/>
          <w:szCs w:val="20"/>
        </w:rPr>
        <w:t xml:space="preserve">, the Peter Stuyvesant Foundation, Amsterdam, the National Gallery of Canada, Ottawa, the S.M.A.K., Ghent, the Stedelijk Museum Amsterdam, the Stedelijk Museum </w:t>
      </w:r>
      <w:proofErr w:type="spellStart"/>
      <w:r w:rsidRPr="00FC0D13">
        <w:rPr>
          <w:rFonts w:ascii="Avenir" w:eastAsia="Roboto" w:hAnsi="Avenir" w:cs="Roboto"/>
          <w:color w:val="000000"/>
          <w:sz w:val="20"/>
          <w:szCs w:val="20"/>
        </w:rPr>
        <w:t>Schiedam</w:t>
      </w:r>
      <w:proofErr w:type="spellEnd"/>
      <w:r w:rsidRPr="00FC0D13">
        <w:rPr>
          <w:rFonts w:ascii="Avenir" w:eastAsia="Roboto" w:hAnsi="Avenir" w:cs="Roboto"/>
          <w:color w:val="000000"/>
          <w:sz w:val="20"/>
          <w:szCs w:val="20"/>
        </w:rPr>
        <w:t xml:space="preserve">, the Stedelijk Museum De </w:t>
      </w:r>
      <w:proofErr w:type="spellStart"/>
      <w:r w:rsidRPr="00FC0D13">
        <w:rPr>
          <w:rFonts w:ascii="Avenir" w:eastAsia="Roboto" w:hAnsi="Avenir" w:cs="Roboto"/>
          <w:color w:val="000000"/>
          <w:sz w:val="20"/>
          <w:szCs w:val="20"/>
        </w:rPr>
        <w:t>Lakenhal</w:t>
      </w:r>
      <w:proofErr w:type="spellEnd"/>
      <w:r w:rsidRPr="00FC0D13">
        <w:rPr>
          <w:rFonts w:ascii="Avenir" w:eastAsia="Roboto" w:hAnsi="Avenir" w:cs="Roboto"/>
          <w:color w:val="000000"/>
          <w:sz w:val="20"/>
          <w:szCs w:val="20"/>
        </w:rPr>
        <w:t xml:space="preserve">, Leiden, and the Stedelijk Museum Het </w:t>
      </w:r>
      <w:proofErr w:type="spellStart"/>
      <w:r w:rsidRPr="00FC0D13">
        <w:rPr>
          <w:rFonts w:ascii="Avenir" w:eastAsia="Roboto" w:hAnsi="Avenir" w:cs="Roboto"/>
          <w:color w:val="000000"/>
          <w:sz w:val="20"/>
          <w:szCs w:val="20"/>
        </w:rPr>
        <w:t>Prinsenhof</w:t>
      </w:r>
      <w:proofErr w:type="spellEnd"/>
      <w:r w:rsidRPr="00FC0D13">
        <w:rPr>
          <w:rFonts w:ascii="Avenir" w:eastAsia="Roboto" w:hAnsi="Avenir" w:cs="Roboto"/>
          <w:color w:val="000000"/>
          <w:sz w:val="20"/>
          <w:szCs w:val="20"/>
        </w:rPr>
        <w:t>, Delft.</w:t>
      </w:r>
      <w:r w:rsidRPr="00B93151">
        <w:rPr>
          <w:rFonts w:ascii="Avenir" w:hAnsi="Avenir"/>
        </w:rPr>
        <w:br w:type="page"/>
      </w:r>
    </w:p>
    <w:p w14:paraId="28FA7BB8" w14:textId="77777777" w:rsidR="007F577D" w:rsidRPr="005F5AA4" w:rsidRDefault="007F577D">
      <w:pPr>
        <w:keepNext/>
        <w:keepLines/>
        <w:pBdr>
          <w:top w:val="nil"/>
          <w:left w:val="nil"/>
          <w:bottom w:val="nil"/>
          <w:right w:val="nil"/>
          <w:between w:val="nil"/>
        </w:pBdr>
        <w:spacing w:line="276" w:lineRule="auto"/>
        <w:rPr>
          <w:rFonts w:ascii="Avenir" w:eastAsia="Roboto" w:hAnsi="Avenir" w:cs="Roboto"/>
          <w:sz w:val="28"/>
          <w:szCs w:val="28"/>
        </w:rPr>
      </w:pPr>
    </w:p>
    <w:p w14:paraId="2C690368" w14:textId="77777777" w:rsidR="007F577D" w:rsidRPr="005F5AA4" w:rsidRDefault="00000000">
      <w:pPr>
        <w:keepNext/>
        <w:keepLines/>
        <w:pBdr>
          <w:top w:val="nil"/>
          <w:left w:val="nil"/>
          <w:bottom w:val="nil"/>
          <w:right w:val="nil"/>
          <w:between w:val="nil"/>
        </w:pBdr>
        <w:spacing w:line="276" w:lineRule="auto"/>
        <w:rPr>
          <w:rFonts w:ascii="Avenir" w:eastAsia="Roboto" w:hAnsi="Avenir" w:cs="Roboto"/>
          <w:color w:val="000000"/>
          <w:sz w:val="28"/>
          <w:szCs w:val="28"/>
        </w:rPr>
      </w:pPr>
      <w:proofErr w:type="spellStart"/>
      <w:r w:rsidRPr="005F5AA4">
        <w:rPr>
          <w:rFonts w:ascii="Avenir" w:eastAsia="Roboto" w:hAnsi="Avenir" w:cs="Roboto"/>
          <w:color w:val="000000"/>
          <w:sz w:val="28"/>
          <w:szCs w:val="28"/>
        </w:rPr>
        <w:t>Selected</w:t>
      </w:r>
      <w:proofErr w:type="spellEnd"/>
      <w:r w:rsidRPr="005F5AA4">
        <w:rPr>
          <w:rFonts w:ascii="Avenir" w:eastAsia="Roboto" w:hAnsi="Avenir" w:cs="Roboto"/>
          <w:color w:val="000000"/>
          <w:sz w:val="28"/>
          <w:szCs w:val="28"/>
        </w:rPr>
        <w:t xml:space="preserve"> Solo </w:t>
      </w:r>
      <w:proofErr w:type="spellStart"/>
      <w:r w:rsidRPr="005F5AA4">
        <w:rPr>
          <w:rFonts w:ascii="Avenir" w:eastAsia="Roboto" w:hAnsi="Avenir" w:cs="Roboto"/>
          <w:color w:val="000000"/>
          <w:sz w:val="28"/>
          <w:szCs w:val="28"/>
        </w:rPr>
        <w:t>Exhibitions</w:t>
      </w:r>
      <w:proofErr w:type="spellEnd"/>
      <w:r w:rsidRPr="005F5AA4">
        <w:rPr>
          <w:rFonts w:ascii="Avenir" w:eastAsia="Roboto" w:hAnsi="Avenir" w:cs="Roboto"/>
          <w:color w:val="000000"/>
          <w:sz w:val="28"/>
          <w:szCs w:val="28"/>
        </w:rPr>
        <w:t xml:space="preserve"> </w:t>
      </w:r>
    </w:p>
    <w:p w14:paraId="4F3E77B3" w14:textId="77777777" w:rsidR="007F577D" w:rsidRPr="00B93151" w:rsidRDefault="007F577D">
      <w:pPr>
        <w:pBdr>
          <w:top w:val="nil"/>
          <w:left w:val="nil"/>
          <w:bottom w:val="nil"/>
          <w:right w:val="nil"/>
          <w:between w:val="nil"/>
        </w:pBdr>
        <w:spacing w:line="276" w:lineRule="auto"/>
        <w:rPr>
          <w:rFonts w:ascii="Avenir" w:eastAsia="Roboto" w:hAnsi="Avenir" w:cs="Roboto"/>
          <w:color w:val="000000"/>
          <w:sz w:val="18"/>
          <w:szCs w:val="18"/>
        </w:rPr>
      </w:pPr>
    </w:p>
    <w:p w14:paraId="2A82FC53"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2025</w:t>
      </w:r>
    </w:p>
    <w:p w14:paraId="7E16BE03"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Tomas Rajlich: </w:t>
      </w:r>
      <w:proofErr w:type="spellStart"/>
      <w:r w:rsidRPr="00FC0D13">
        <w:rPr>
          <w:rFonts w:ascii="Avenir" w:eastAsia="Roboto" w:hAnsi="Avenir" w:cs="Roboto"/>
          <w:color w:val="000000"/>
          <w:sz w:val="22"/>
          <w:szCs w:val="22"/>
        </w:rPr>
        <w:t>Sochař</w:t>
      </w:r>
      <w:proofErr w:type="spellEnd"/>
      <w:r w:rsidRPr="00FC0D13">
        <w:rPr>
          <w:rFonts w:ascii="Avenir" w:eastAsia="Roboto" w:hAnsi="Avenir" w:cs="Roboto"/>
          <w:color w:val="000000"/>
          <w:sz w:val="22"/>
          <w:szCs w:val="22"/>
        </w:rPr>
        <w:t>. Museum Kampa, Praha [*]</w:t>
      </w:r>
    </w:p>
    <w:p w14:paraId="49846C54"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2024</w:t>
      </w:r>
    </w:p>
    <w:p w14:paraId="783CBA4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Tomas Rajlich: Pitture di luce. Museo Mira d’Or, Pisogne</w:t>
      </w:r>
    </w:p>
    <w:p w14:paraId="4CC398A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Van Nul to Nu: Tomas Rajlich. Museum EICAS, Deventer</w:t>
      </w:r>
    </w:p>
    <w:p w14:paraId="06C4FEF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Tomas Rajlich: Golden Times. ABC-Arte Gallery, Genova; Milano [*]</w:t>
      </w:r>
    </w:p>
    <w:p w14:paraId="4E76F717"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2023</w:t>
      </w:r>
    </w:p>
    <w:p w14:paraId="44F21CA0"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Tomas Rajlich: </w:t>
      </w:r>
      <w:proofErr w:type="spellStart"/>
      <w:r w:rsidRPr="00FC0D13">
        <w:rPr>
          <w:rFonts w:ascii="Avenir" w:eastAsia="Roboto" w:hAnsi="Avenir" w:cs="Roboto"/>
          <w:color w:val="000000"/>
          <w:sz w:val="22"/>
          <w:szCs w:val="22"/>
        </w:rPr>
        <w:t>Fundamental</w:t>
      </w:r>
      <w:proofErr w:type="spellEnd"/>
      <w:r w:rsidRPr="00FC0D13">
        <w:rPr>
          <w:rFonts w:ascii="Avenir" w:eastAsia="Roboto" w:hAnsi="Avenir" w:cs="Roboto"/>
          <w:color w:val="000000"/>
          <w:sz w:val="22"/>
          <w:szCs w:val="22"/>
        </w:rPr>
        <w:t xml:space="preserve"> Painting. </w:t>
      </w:r>
      <w:proofErr w:type="spellStart"/>
      <w:r w:rsidRPr="00FC0D13">
        <w:rPr>
          <w:rFonts w:ascii="Avenir" w:eastAsia="Roboto" w:hAnsi="Avenir" w:cs="Roboto"/>
          <w:color w:val="000000"/>
          <w:sz w:val="22"/>
          <w:szCs w:val="22"/>
        </w:rPr>
        <w:t>BorzoGallery</w:t>
      </w:r>
      <w:proofErr w:type="spellEnd"/>
      <w:r w:rsidRPr="00FC0D13">
        <w:rPr>
          <w:rFonts w:ascii="Avenir" w:eastAsia="Roboto" w:hAnsi="Avenir" w:cs="Roboto"/>
          <w:color w:val="000000"/>
          <w:sz w:val="22"/>
          <w:szCs w:val="22"/>
        </w:rPr>
        <w:t>, Amsterdam [*]</w:t>
      </w:r>
    </w:p>
    <w:p w14:paraId="1740F5D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2022</w:t>
      </w:r>
    </w:p>
    <w:p w14:paraId="322469D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Griffa/</w:t>
      </w:r>
      <w:proofErr w:type="spellStart"/>
      <w:r w:rsidRPr="00FC0D13">
        <w:rPr>
          <w:rFonts w:ascii="Avenir" w:eastAsia="Roboto" w:hAnsi="Avenir" w:cs="Roboto"/>
          <w:color w:val="000000"/>
          <w:sz w:val="22"/>
          <w:szCs w:val="22"/>
        </w:rPr>
        <w:t>Rajlich</w:t>
      </w:r>
      <w:proofErr w:type="spellEnd"/>
      <w:r w:rsidRPr="00FC0D13">
        <w:rPr>
          <w:rFonts w:ascii="Avenir" w:eastAsia="Roboto" w:hAnsi="Avenir" w:cs="Roboto"/>
          <w:color w:val="000000"/>
          <w:sz w:val="22"/>
          <w:szCs w:val="22"/>
        </w:rPr>
        <w:t xml:space="preserve">. QG Gallery, </w:t>
      </w:r>
      <w:proofErr w:type="spellStart"/>
      <w:r w:rsidRPr="00FC0D13">
        <w:rPr>
          <w:rFonts w:ascii="Avenir" w:eastAsia="Roboto" w:hAnsi="Avenir" w:cs="Roboto"/>
          <w:color w:val="000000"/>
          <w:sz w:val="22"/>
          <w:szCs w:val="22"/>
        </w:rPr>
        <w:t>Knokke</w:t>
      </w:r>
      <w:proofErr w:type="spellEnd"/>
      <w:r w:rsidRPr="00FC0D13">
        <w:rPr>
          <w:rFonts w:ascii="Avenir" w:eastAsia="Roboto" w:hAnsi="Avenir" w:cs="Roboto"/>
          <w:color w:val="000000"/>
          <w:sz w:val="22"/>
          <w:szCs w:val="22"/>
        </w:rPr>
        <w:t>-Heist</w:t>
      </w:r>
    </w:p>
    <w:p w14:paraId="39FE0992"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2021</w:t>
      </w:r>
    </w:p>
    <w:p w14:paraId="61C1E80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Make </w:t>
      </w:r>
      <w:proofErr w:type="spellStart"/>
      <w:r w:rsidRPr="00FC0D13">
        <w:rPr>
          <w:rFonts w:ascii="Avenir" w:eastAsia="Roboto" w:hAnsi="Avenir" w:cs="Roboto"/>
          <w:color w:val="000000"/>
          <w:sz w:val="22"/>
          <w:szCs w:val="22"/>
        </w:rPr>
        <w:t>it</w:t>
      </w:r>
      <w:proofErr w:type="spellEnd"/>
      <w:r w:rsidRPr="00FC0D13">
        <w:rPr>
          <w:rFonts w:ascii="Avenir" w:eastAsia="Roboto" w:hAnsi="Avenir" w:cs="Roboto"/>
          <w:color w:val="000000"/>
          <w:sz w:val="22"/>
          <w:szCs w:val="22"/>
        </w:rPr>
        <w:t xml:space="preserve"> new! Tomas Rajlich and the abstract art in Italy. Museo d’Arte Contemporanea di Villa Croce, Genova [*]</w:t>
      </w:r>
    </w:p>
    <w:p w14:paraId="66F01589"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2020</w:t>
      </w:r>
    </w:p>
    <w:p w14:paraId="2377084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Tomas Rajlich: Black Paintings 1976–1979. ABC-Arte Gallery, Genova [*]</w:t>
      </w:r>
    </w:p>
    <w:p w14:paraId="28866284"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2018</w:t>
      </w:r>
    </w:p>
    <w:p w14:paraId="467E350C"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Museum </w:t>
      </w:r>
      <w:proofErr w:type="spellStart"/>
      <w:r w:rsidRPr="00FC0D13">
        <w:rPr>
          <w:rFonts w:ascii="Avenir" w:eastAsia="Roboto" w:hAnsi="Avenir" w:cs="Roboto"/>
          <w:color w:val="000000"/>
          <w:sz w:val="22"/>
          <w:szCs w:val="22"/>
        </w:rPr>
        <w:t>Boijmans</w:t>
      </w:r>
      <w:proofErr w:type="spellEnd"/>
      <w:r w:rsidRPr="00FC0D13">
        <w:rPr>
          <w:rFonts w:ascii="Avenir" w:eastAsia="Roboto" w:hAnsi="Avenir" w:cs="Roboto"/>
          <w:color w:val="000000"/>
          <w:sz w:val="22"/>
          <w:szCs w:val="22"/>
        </w:rPr>
        <w:t xml:space="preserve"> Van Beuningen, Rotterdam</w:t>
      </w:r>
    </w:p>
    <w:p w14:paraId="72C5F80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DSC Gallery, Praha</w:t>
      </w:r>
    </w:p>
    <w:p w14:paraId="2FCA241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Tomas Rajlich: </w:t>
      </w:r>
      <w:proofErr w:type="spellStart"/>
      <w:r w:rsidRPr="00FC0D13">
        <w:rPr>
          <w:rFonts w:ascii="Avenir" w:eastAsia="Roboto" w:hAnsi="Avenir" w:cs="Roboto"/>
          <w:color w:val="000000"/>
          <w:sz w:val="22"/>
          <w:szCs w:val="22"/>
        </w:rPr>
        <w:t>Fifty</w:t>
      </w:r>
      <w:proofErr w:type="spellEnd"/>
      <w:r w:rsidRPr="00FC0D13">
        <w:rPr>
          <w:rFonts w:ascii="Avenir" w:eastAsia="Roboto" w:hAnsi="Avenir" w:cs="Roboto"/>
          <w:color w:val="000000"/>
          <w:sz w:val="22"/>
          <w:szCs w:val="22"/>
        </w:rPr>
        <w:t xml:space="preserve"> Years of Painting. ABC-Arte Gallery, Genova [*]</w:t>
      </w:r>
    </w:p>
    <w:p w14:paraId="78D7CC63"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2017</w:t>
      </w:r>
    </w:p>
    <w:p w14:paraId="09C8F518"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Museum Kampa, Praha [*]</w:t>
      </w:r>
    </w:p>
    <w:p w14:paraId="7D6F483F"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2016–2017</w:t>
      </w:r>
    </w:p>
    <w:p w14:paraId="3133915F"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Structures</w:t>
      </w:r>
      <w:proofErr w:type="spellEnd"/>
      <w:r w:rsidRPr="00FC0D13">
        <w:rPr>
          <w:rFonts w:ascii="Avenir" w:eastAsia="Roboto" w:hAnsi="Avenir" w:cs="Roboto"/>
          <w:color w:val="000000"/>
          <w:sz w:val="22"/>
          <w:szCs w:val="22"/>
        </w:rPr>
        <w:t xml:space="preserve"> in </w:t>
      </w:r>
      <w:proofErr w:type="spellStart"/>
      <w:r w:rsidRPr="00FC0D13">
        <w:rPr>
          <w:rFonts w:ascii="Avenir" w:eastAsia="Roboto" w:hAnsi="Avenir" w:cs="Roboto"/>
          <w:color w:val="000000"/>
          <w:sz w:val="22"/>
          <w:szCs w:val="22"/>
        </w:rPr>
        <w:t>paint</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Gemeentemuseum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
    <w:p w14:paraId="225CC65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Ab </w:t>
      </w:r>
      <w:proofErr w:type="spellStart"/>
      <w:r w:rsidRPr="00FC0D13">
        <w:rPr>
          <w:rFonts w:ascii="Avenir" w:eastAsia="Roboto" w:hAnsi="Avenir" w:cs="Roboto"/>
          <w:color w:val="000000"/>
          <w:sz w:val="22"/>
          <w:szCs w:val="22"/>
        </w:rPr>
        <w:t>Imis</w:t>
      </w:r>
      <w:proofErr w:type="spellEnd"/>
      <w:r w:rsidRPr="00FC0D13">
        <w:rPr>
          <w:rFonts w:ascii="Avenir" w:eastAsia="Roboto" w:hAnsi="Avenir" w:cs="Roboto"/>
          <w:color w:val="000000"/>
          <w:sz w:val="22"/>
          <w:szCs w:val="22"/>
        </w:rPr>
        <w:t>. MAC– Museo d’Arte Contemporanea, Lissone [*]</w:t>
      </w:r>
    </w:p>
    <w:p w14:paraId="5C322031"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2015</w:t>
      </w:r>
    </w:p>
    <w:p w14:paraId="0A09EC2B"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Galerie</w:t>
      </w:r>
      <w:proofErr w:type="spellEnd"/>
      <w:r w:rsidRPr="00FC0D13">
        <w:rPr>
          <w:rFonts w:ascii="Avenir" w:eastAsia="Roboto" w:hAnsi="Avenir" w:cs="Roboto"/>
          <w:color w:val="000000"/>
          <w:sz w:val="22"/>
          <w:szCs w:val="22"/>
        </w:rPr>
        <w:t xml:space="preserve"> Závodný, Mikulov</w:t>
      </w:r>
    </w:p>
    <w:p w14:paraId="39B5E478"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2010</w:t>
      </w:r>
    </w:p>
    <w:p w14:paraId="120AA7F0"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Museo Cascina Roma, San Donato Milanese [*]</w:t>
      </w:r>
    </w:p>
    <w:p w14:paraId="3DD95B95"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Museo Michetti, Francavilla al Mare [*]</w:t>
      </w:r>
    </w:p>
    <w:p w14:paraId="569B4236"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Fabbri C.A., Milano</w:t>
      </w:r>
    </w:p>
    <w:p w14:paraId="1D47FEB7"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2008</w:t>
      </w:r>
    </w:p>
    <w:p w14:paraId="6E0377F0"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Národní</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galerie</w:t>
      </w:r>
      <w:proofErr w:type="spellEnd"/>
      <w:r w:rsidRPr="00FC0D13">
        <w:rPr>
          <w:rFonts w:ascii="Avenir" w:eastAsia="Roboto" w:hAnsi="Avenir" w:cs="Roboto"/>
          <w:color w:val="000000"/>
          <w:sz w:val="22"/>
          <w:szCs w:val="22"/>
        </w:rPr>
        <w:t xml:space="preserve"> v Praze, Praha [*]</w:t>
      </w:r>
    </w:p>
    <w:p w14:paraId="161D1AA4"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Heden,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
    <w:p w14:paraId="7593C0F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2007</w:t>
      </w:r>
    </w:p>
    <w:p w14:paraId="405FD20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lastRenderedPageBreak/>
        <w:t>Fondazione Zappettini, Milano [*]</w:t>
      </w:r>
    </w:p>
    <w:p w14:paraId="370A0747"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2006</w:t>
      </w:r>
    </w:p>
    <w:p w14:paraId="16C5FE5F"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Galerie</w:t>
      </w:r>
      <w:proofErr w:type="spellEnd"/>
      <w:r w:rsidRPr="00FC0D13">
        <w:rPr>
          <w:rFonts w:ascii="Avenir" w:eastAsia="Roboto" w:hAnsi="Avenir" w:cs="Roboto"/>
          <w:color w:val="000000"/>
          <w:sz w:val="22"/>
          <w:szCs w:val="22"/>
        </w:rPr>
        <w:t xml:space="preserve"> Der Spiegel, </w:t>
      </w:r>
      <w:proofErr w:type="spellStart"/>
      <w:r w:rsidRPr="00FC0D13">
        <w:rPr>
          <w:rFonts w:ascii="Avenir" w:eastAsia="Roboto" w:hAnsi="Avenir" w:cs="Roboto"/>
          <w:color w:val="000000"/>
          <w:sz w:val="22"/>
          <w:szCs w:val="22"/>
        </w:rPr>
        <w:t>Köln</w:t>
      </w:r>
      <w:proofErr w:type="spellEnd"/>
    </w:p>
    <w:p w14:paraId="44BC323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2005 &amp; 2009</w:t>
      </w:r>
    </w:p>
    <w:p w14:paraId="02E0430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Kunstruimte</w:t>
      </w:r>
      <w:proofErr w:type="spellEnd"/>
      <w:r w:rsidRPr="00FC0D13">
        <w:rPr>
          <w:rFonts w:ascii="Avenir" w:eastAsia="Roboto" w:hAnsi="Avenir" w:cs="Roboto"/>
          <w:color w:val="000000"/>
          <w:sz w:val="22"/>
          <w:szCs w:val="22"/>
        </w:rPr>
        <w:t>, Groningen</w:t>
      </w:r>
    </w:p>
    <w:p w14:paraId="70790AFC"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2005</w:t>
      </w:r>
    </w:p>
    <w:p w14:paraId="6EA74767"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Dům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umění</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České</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Budějovice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České</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Budějovice</w:t>
      </w:r>
      <w:proofErr w:type="spellEnd"/>
      <w:r w:rsidRPr="00FC0D13">
        <w:rPr>
          <w:rFonts w:ascii="Avenir" w:eastAsia="Roboto" w:hAnsi="Avenir" w:cs="Roboto"/>
          <w:color w:val="000000"/>
          <w:sz w:val="22"/>
          <w:szCs w:val="22"/>
        </w:rPr>
        <w:t xml:space="preserve"> [*]</w:t>
      </w:r>
    </w:p>
    <w:p w14:paraId="226B33BB"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Gemeentemuseum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
    <w:p w14:paraId="05AC4369"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2003</w:t>
      </w:r>
    </w:p>
    <w:p w14:paraId="3CA2C8A5"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Jiří Švestka Gallery, Praha [*]</w:t>
      </w:r>
    </w:p>
    <w:p w14:paraId="4BF82FF1"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2000–2008</w:t>
      </w:r>
    </w:p>
    <w:p w14:paraId="0B540DC4"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Galerie</w:t>
      </w:r>
      <w:proofErr w:type="spellEnd"/>
      <w:r w:rsidRPr="00FC0D13">
        <w:rPr>
          <w:rFonts w:ascii="Avenir" w:eastAsia="Roboto" w:hAnsi="Avenir" w:cs="Roboto"/>
          <w:color w:val="000000"/>
          <w:sz w:val="22"/>
          <w:szCs w:val="22"/>
        </w:rPr>
        <w:t xml:space="preserve"> Ramakers,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w:t>
      </w:r>
    </w:p>
    <w:p w14:paraId="32A0CA2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1998</w:t>
      </w:r>
    </w:p>
    <w:p w14:paraId="5D792678"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Dům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umění</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města</w:t>
      </w:r>
      <w:proofErr w:type="spellEnd"/>
      <w:r w:rsidRPr="00FC0D13">
        <w:rPr>
          <w:rFonts w:ascii="Avenir" w:eastAsia="Roboto" w:hAnsi="Avenir" w:cs="Roboto"/>
          <w:color w:val="000000"/>
          <w:sz w:val="22"/>
          <w:szCs w:val="22"/>
        </w:rPr>
        <w:t xml:space="preserve"> Brna, Brno [*]</w:t>
      </w:r>
    </w:p>
    <w:p w14:paraId="0BC5A8A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1997</w:t>
      </w:r>
    </w:p>
    <w:p w14:paraId="38E4E1F2"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Galerie</w:t>
      </w:r>
      <w:proofErr w:type="spellEnd"/>
      <w:r w:rsidRPr="00FC0D13">
        <w:rPr>
          <w:rFonts w:ascii="Avenir" w:eastAsia="Roboto" w:hAnsi="Avenir" w:cs="Roboto"/>
          <w:color w:val="000000"/>
          <w:sz w:val="22"/>
          <w:szCs w:val="22"/>
        </w:rPr>
        <w:t xml:space="preserve"> Zámek Klenová, </w:t>
      </w:r>
      <w:proofErr w:type="spellStart"/>
      <w:r w:rsidRPr="00FC0D13">
        <w:rPr>
          <w:rFonts w:ascii="Avenir" w:eastAsia="Roboto" w:hAnsi="Avenir" w:cs="Roboto"/>
          <w:color w:val="000000"/>
          <w:sz w:val="22"/>
          <w:szCs w:val="22"/>
        </w:rPr>
        <w:t>Klatovy</w:t>
      </w:r>
      <w:proofErr w:type="spellEnd"/>
      <w:r w:rsidRPr="00FC0D13">
        <w:rPr>
          <w:rFonts w:ascii="Avenir" w:eastAsia="Roboto" w:hAnsi="Avenir" w:cs="Roboto"/>
          <w:color w:val="000000"/>
          <w:sz w:val="22"/>
          <w:szCs w:val="22"/>
        </w:rPr>
        <w:t xml:space="preserve"> [*]</w:t>
      </w:r>
    </w:p>
    <w:p w14:paraId="3FBCC65F"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1996</w:t>
      </w:r>
    </w:p>
    <w:p w14:paraId="481312F6"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Galerie</w:t>
      </w:r>
      <w:proofErr w:type="spellEnd"/>
      <w:r w:rsidRPr="00FC0D13">
        <w:rPr>
          <w:rFonts w:ascii="Avenir" w:eastAsia="Roboto" w:hAnsi="Avenir" w:cs="Roboto"/>
          <w:color w:val="000000"/>
          <w:sz w:val="22"/>
          <w:szCs w:val="22"/>
        </w:rPr>
        <w:t xml:space="preserve"> Minnen, Antwerpen</w:t>
      </w:r>
    </w:p>
    <w:p w14:paraId="1ECB4927"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Staatliche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Kunsthalle</w:t>
      </w:r>
      <w:proofErr w:type="spellEnd"/>
      <w:r w:rsidRPr="00FC0D13">
        <w:rPr>
          <w:rFonts w:ascii="Avenir" w:eastAsia="Roboto" w:hAnsi="Avenir" w:cs="Roboto"/>
          <w:color w:val="000000"/>
          <w:sz w:val="22"/>
          <w:szCs w:val="22"/>
        </w:rPr>
        <w:t>, Karlsruhe</w:t>
      </w:r>
    </w:p>
    <w:p w14:paraId="77C21237"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1995</w:t>
      </w:r>
    </w:p>
    <w:p w14:paraId="6B41B8E5"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LINK Contemporary Art Company,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w:t>
      </w:r>
    </w:p>
    <w:p w14:paraId="535F1F34"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1994</w:t>
      </w:r>
    </w:p>
    <w:p w14:paraId="033CEB08"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Centro d’Arte Santelmo, Salò</w:t>
      </w:r>
    </w:p>
    <w:p w14:paraId="53113CE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Gemeentemuseum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
    <w:p w14:paraId="575AC0E3"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1993</w:t>
      </w:r>
    </w:p>
    <w:p w14:paraId="4FA6BA2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Palazzo Martinengo, Brescia [*]</w:t>
      </w:r>
    </w:p>
    <w:p w14:paraId="4A4137E6"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1988</w:t>
      </w:r>
    </w:p>
    <w:p w14:paraId="430A4D71"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Studio la Città, Verona</w:t>
      </w:r>
    </w:p>
    <w:p w14:paraId="7D49CE8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HCAK,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w:t>
      </w:r>
    </w:p>
    <w:p w14:paraId="1385E3A6"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1987</w:t>
      </w:r>
    </w:p>
    <w:p w14:paraId="127B047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Aele</w:t>
      </w:r>
      <w:proofErr w:type="spellEnd"/>
      <w:r w:rsidRPr="00FC0D13">
        <w:rPr>
          <w:rFonts w:ascii="Avenir" w:eastAsia="Roboto" w:hAnsi="Avenir" w:cs="Roboto"/>
          <w:color w:val="000000"/>
          <w:sz w:val="22"/>
          <w:szCs w:val="22"/>
        </w:rPr>
        <w:t>, Madrid</w:t>
      </w:r>
    </w:p>
    <w:p w14:paraId="1467F732"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Shinseido</w:t>
      </w:r>
      <w:proofErr w:type="spellEnd"/>
      <w:r w:rsidRPr="00FC0D13">
        <w:rPr>
          <w:rFonts w:ascii="Avenir" w:eastAsia="Roboto" w:hAnsi="Avenir" w:cs="Roboto"/>
          <w:color w:val="000000"/>
          <w:sz w:val="22"/>
          <w:szCs w:val="22"/>
        </w:rPr>
        <w:t xml:space="preserve"> Hatanaka Gallery, Tokyo</w:t>
      </w:r>
    </w:p>
    <w:p w14:paraId="7382ED16"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1986 &amp; 1990</w:t>
      </w:r>
    </w:p>
    <w:p w14:paraId="00CE607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Galerie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im</w:t>
      </w:r>
      <w:proofErr w:type="spellEnd"/>
      <w:r w:rsidRPr="00FC0D13">
        <w:rPr>
          <w:rFonts w:ascii="Avenir" w:eastAsia="Roboto" w:hAnsi="Avenir" w:cs="Roboto"/>
          <w:color w:val="000000"/>
          <w:sz w:val="22"/>
          <w:szCs w:val="22"/>
        </w:rPr>
        <w:t xml:space="preserve"> Winter, Bremen</w:t>
      </w:r>
    </w:p>
    <w:p w14:paraId="0857E8F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1980–1991</w:t>
      </w:r>
    </w:p>
    <w:p w14:paraId="2F91DC06"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Artline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w:t>
      </w:r>
    </w:p>
    <w:p w14:paraId="09B2944F"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1979</w:t>
      </w:r>
    </w:p>
    <w:p w14:paraId="22F0466C"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lastRenderedPageBreak/>
        <w:t>Gemeentemuseum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
    <w:p w14:paraId="76CA6367"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Galleria Peccolo, Livorno [*]</w:t>
      </w:r>
    </w:p>
    <w:p w14:paraId="4D545786"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1978</w:t>
      </w:r>
    </w:p>
    <w:p w14:paraId="37AE7D88"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Gemeentemuseum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
    <w:p w14:paraId="3C1299A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Centraal</w:t>
      </w:r>
      <w:proofErr w:type="spellEnd"/>
      <w:r w:rsidRPr="00FC0D13">
        <w:rPr>
          <w:rFonts w:ascii="Avenir" w:eastAsia="Roboto" w:hAnsi="Avenir" w:cs="Roboto"/>
          <w:color w:val="000000"/>
          <w:sz w:val="22"/>
          <w:szCs w:val="22"/>
        </w:rPr>
        <w:t xml:space="preserve"> Museum, Utrecht</w:t>
      </w:r>
    </w:p>
    <w:p w14:paraId="309E88CB"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1976</w:t>
      </w:r>
    </w:p>
    <w:p w14:paraId="4CF2B2C1"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Stedelijk Museum, </w:t>
      </w:r>
      <w:proofErr w:type="spellStart"/>
      <w:r w:rsidRPr="00FC0D13">
        <w:rPr>
          <w:rFonts w:ascii="Avenir" w:eastAsia="Roboto" w:hAnsi="Avenir" w:cs="Roboto"/>
          <w:color w:val="000000"/>
          <w:sz w:val="22"/>
          <w:szCs w:val="22"/>
        </w:rPr>
        <w:t>Schiedam</w:t>
      </w:r>
      <w:proofErr w:type="spellEnd"/>
    </w:p>
    <w:p w14:paraId="15C07C3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1975</w:t>
      </w:r>
    </w:p>
    <w:p w14:paraId="146B201B"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Groninger Museum, Groningen[*]</w:t>
      </w:r>
    </w:p>
    <w:p w14:paraId="6CBB6D85"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Westfälischer</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Kunstverein</w:t>
      </w:r>
      <w:proofErr w:type="spellEnd"/>
      <w:r w:rsidRPr="00FC0D13">
        <w:rPr>
          <w:rFonts w:ascii="Avenir" w:eastAsia="Roboto" w:hAnsi="Avenir" w:cs="Roboto"/>
          <w:color w:val="000000"/>
          <w:sz w:val="22"/>
          <w:szCs w:val="22"/>
        </w:rPr>
        <w:t>, Münster</w:t>
      </w:r>
    </w:p>
    <w:p w14:paraId="6D656C9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1974–1983</w:t>
      </w:r>
    </w:p>
    <w:p w14:paraId="6704D96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Art &amp; Project, Amsterdam</w:t>
      </w:r>
    </w:p>
    <w:p w14:paraId="4015A6A0"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1974–1976</w:t>
      </w:r>
    </w:p>
    <w:p w14:paraId="19A63047"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Yvon Lambert, Paris</w:t>
      </w:r>
    </w:p>
    <w:p w14:paraId="1796D9B4"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1974</w:t>
      </w:r>
    </w:p>
    <w:p w14:paraId="112A93E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Seriaal</w:t>
      </w:r>
      <w:proofErr w:type="spellEnd"/>
      <w:r w:rsidRPr="00FC0D13">
        <w:rPr>
          <w:rFonts w:ascii="Avenir" w:eastAsia="Roboto" w:hAnsi="Avenir" w:cs="Roboto"/>
          <w:color w:val="000000"/>
          <w:sz w:val="22"/>
          <w:szCs w:val="22"/>
        </w:rPr>
        <w:t>, Amsterdam</w:t>
      </w:r>
    </w:p>
    <w:p w14:paraId="2979B428"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Françoise Lambert, Milano</w:t>
      </w:r>
    </w:p>
    <w:p w14:paraId="3D0119D4"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1973</w:t>
      </w:r>
    </w:p>
    <w:p w14:paraId="6E48B5C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Museum Bochum, Bochum</w:t>
      </w:r>
    </w:p>
    <w:p w14:paraId="767366D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1972</w:t>
      </w:r>
    </w:p>
    <w:p w14:paraId="443E33FB"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Collection d’Art, Amsterdam</w:t>
      </w:r>
    </w:p>
    <w:p w14:paraId="215CFC3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1971</w:t>
      </w:r>
    </w:p>
    <w:p w14:paraId="074500F6"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Gemeentemuseum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w:t>
      </w:r>
    </w:p>
    <w:p w14:paraId="7D428035"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Stedelijk Museum, </w:t>
      </w:r>
      <w:proofErr w:type="spellStart"/>
      <w:r w:rsidRPr="00FC0D13">
        <w:rPr>
          <w:rFonts w:ascii="Avenir" w:eastAsia="Roboto" w:hAnsi="Avenir" w:cs="Roboto"/>
          <w:color w:val="000000"/>
          <w:sz w:val="22"/>
          <w:szCs w:val="22"/>
        </w:rPr>
        <w:t>Schiedam</w:t>
      </w:r>
      <w:proofErr w:type="spellEnd"/>
    </w:p>
    <w:p w14:paraId="7B3D5CD9" w14:textId="77777777" w:rsidR="007F577D" w:rsidRPr="00B93151" w:rsidRDefault="007F577D">
      <w:pPr>
        <w:pBdr>
          <w:top w:val="nil"/>
          <w:left w:val="nil"/>
          <w:bottom w:val="nil"/>
          <w:right w:val="nil"/>
          <w:between w:val="nil"/>
        </w:pBdr>
        <w:spacing w:line="276" w:lineRule="auto"/>
        <w:rPr>
          <w:rFonts w:ascii="Avenir" w:eastAsia="Roboto" w:hAnsi="Avenir" w:cs="Roboto"/>
          <w:color w:val="000000"/>
          <w:sz w:val="18"/>
          <w:szCs w:val="18"/>
        </w:rPr>
      </w:pPr>
    </w:p>
    <w:p w14:paraId="7C1FEABD" w14:textId="77777777" w:rsidR="007F577D" w:rsidRPr="00B93151" w:rsidRDefault="007F577D">
      <w:pPr>
        <w:pBdr>
          <w:top w:val="nil"/>
          <w:left w:val="nil"/>
          <w:bottom w:val="nil"/>
          <w:right w:val="nil"/>
          <w:between w:val="nil"/>
        </w:pBdr>
        <w:spacing w:line="276" w:lineRule="auto"/>
        <w:rPr>
          <w:rFonts w:ascii="Avenir" w:eastAsia="Roboto" w:hAnsi="Avenir" w:cs="Roboto"/>
          <w:color w:val="000000"/>
          <w:sz w:val="18"/>
          <w:szCs w:val="18"/>
        </w:rPr>
      </w:pPr>
    </w:p>
    <w:p w14:paraId="6F7D42E1" w14:textId="77777777" w:rsidR="007F577D" w:rsidRPr="005F5AA4" w:rsidRDefault="00000000" w:rsidP="005F5AA4">
      <w:pPr>
        <w:keepNext/>
        <w:keepLines/>
        <w:pBdr>
          <w:top w:val="nil"/>
          <w:left w:val="nil"/>
          <w:bottom w:val="nil"/>
          <w:right w:val="nil"/>
          <w:between w:val="nil"/>
        </w:pBdr>
        <w:spacing w:line="276" w:lineRule="auto"/>
        <w:rPr>
          <w:rFonts w:ascii="Avenir" w:eastAsia="Roboto" w:hAnsi="Avenir" w:cs="Roboto"/>
          <w:sz w:val="28"/>
          <w:szCs w:val="28"/>
        </w:rPr>
      </w:pPr>
      <w:proofErr w:type="spellStart"/>
      <w:r w:rsidRPr="005F5AA4">
        <w:rPr>
          <w:rFonts w:ascii="Avenir" w:eastAsia="Roboto" w:hAnsi="Avenir" w:cs="Roboto"/>
          <w:sz w:val="28"/>
          <w:szCs w:val="28"/>
        </w:rPr>
        <w:t>Selected</w:t>
      </w:r>
      <w:proofErr w:type="spellEnd"/>
      <w:r w:rsidRPr="005F5AA4">
        <w:rPr>
          <w:rFonts w:ascii="Avenir" w:eastAsia="Roboto" w:hAnsi="Avenir" w:cs="Roboto"/>
          <w:sz w:val="28"/>
          <w:szCs w:val="28"/>
        </w:rPr>
        <w:t xml:space="preserve"> Group Shows</w:t>
      </w:r>
    </w:p>
    <w:p w14:paraId="5E433F16" w14:textId="77777777" w:rsidR="005F5AA4" w:rsidRPr="00B93151" w:rsidRDefault="005F5AA4">
      <w:pPr>
        <w:pBdr>
          <w:top w:val="nil"/>
          <w:left w:val="nil"/>
          <w:bottom w:val="nil"/>
          <w:right w:val="nil"/>
          <w:between w:val="nil"/>
        </w:pBdr>
        <w:spacing w:line="276" w:lineRule="auto"/>
        <w:rPr>
          <w:rFonts w:ascii="Avenir" w:eastAsia="Roboto" w:hAnsi="Avenir" w:cs="Roboto"/>
          <w:color w:val="000000"/>
          <w:sz w:val="22"/>
          <w:szCs w:val="22"/>
        </w:rPr>
      </w:pPr>
    </w:p>
    <w:p w14:paraId="1E95497D" w14:textId="02075C8F" w:rsidR="00B93151" w:rsidRPr="00FC0D13" w:rsidRDefault="00B93151" w:rsidP="00B93151">
      <w:pPr>
        <w:shd w:val="clear" w:color="auto" w:fill="FFFFFF"/>
        <w:rPr>
          <w:rFonts w:ascii="Avenir" w:eastAsia="Roboto" w:hAnsi="Avenir" w:cs="Roboto"/>
          <w:color w:val="000000"/>
          <w:sz w:val="22"/>
          <w:szCs w:val="22"/>
        </w:rPr>
      </w:pPr>
      <w:r w:rsidRPr="00FC0D13">
        <w:rPr>
          <w:rFonts w:ascii="Avenir" w:eastAsia="Roboto" w:hAnsi="Avenir" w:cs="Roboto"/>
          <w:color w:val="000000"/>
          <w:sz w:val="22"/>
          <w:szCs w:val="22"/>
        </w:rPr>
        <w:t>2</w:t>
      </w:r>
      <w:r w:rsidRPr="00FC0D13">
        <w:rPr>
          <w:rFonts w:ascii="Avenir" w:eastAsia="Roboto" w:hAnsi="Avenir" w:cs="Roboto"/>
          <w:color w:val="000000"/>
          <w:sz w:val="22"/>
          <w:szCs w:val="22"/>
        </w:rPr>
        <w:t>025</w:t>
      </w:r>
    </w:p>
    <w:p w14:paraId="603103D8" w14:textId="77777777" w:rsidR="00B93151" w:rsidRPr="00FC0D13" w:rsidRDefault="00B93151" w:rsidP="00B93151">
      <w:pPr>
        <w:shd w:val="clear" w:color="auto" w:fill="FFFFFF"/>
        <w:rPr>
          <w:rFonts w:ascii="Avenir" w:eastAsia="Roboto" w:hAnsi="Avenir" w:cs="Roboto"/>
          <w:color w:val="000000"/>
          <w:sz w:val="22"/>
          <w:szCs w:val="22"/>
        </w:rPr>
      </w:pPr>
      <w:proofErr w:type="spellStart"/>
      <w:r w:rsidRPr="00FC0D13">
        <w:rPr>
          <w:rFonts w:ascii="Avenir" w:eastAsia="Roboto" w:hAnsi="Avenir" w:cs="Roboto"/>
          <w:color w:val="000000"/>
          <w:sz w:val="22"/>
          <w:szCs w:val="22"/>
        </w:rPr>
        <w:t>Pinakothek´a</w:t>
      </w:r>
      <w:proofErr w:type="spellEnd"/>
      <w:r w:rsidRPr="00FC0D13">
        <w:rPr>
          <w:rFonts w:ascii="Avenir" w:eastAsia="Roboto" w:hAnsi="Avenir" w:cs="Roboto"/>
          <w:color w:val="000000"/>
          <w:sz w:val="22"/>
          <w:szCs w:val="22"/>
        </w:rPr>
        <w:t>, Palazzo Sant´Elia, Palermo</w:t>
      </w:r>
    </w:p>
    <w:p w14:paraId="536D6197" w14:textId="77777777" w:rsidR="00B93151" w:rsidRPr="00FC0D13" w:rsidRDefault="00B93151" w:rsidP="00B93151">
      <w:pPr>
        <w:shd w:val="clear" w:color="auto" w:fill="FFFFFF"/>
        <w:rPr>
          <w:rFonts w:ascii="Avenir" w:eastAsia="Roboto" w:hAnsi="Avenir" w:cs="Roboto"/>
          <w:color w:val="000000"/>
          <w:sz w:val="22"/>
          <w:szCs w:val="22"/>
        </w:rPr>
      </w:pPr>
      <w:r w:rsidRPr="00FC0D13">
        <w:rPr>
          <w:rFonts w:ascii="Avenir" w:eastAsia="Roboto" w:hAnsi="Avenir" w:cs="Roboto"/>
          <w:color w:val="000000"/>
          <w:sz w:val="22"/>
          <w:szCs w:val="22"/>
        </w:rPr>
        <w:t xml:space="preserve">Paint / Pittura - Gastini, Griffa, </w:t>
      </w:r>
      <w:proofErr w:type="spellStart"/>
      <w:r w:rsidRPr="00FC0D13">
        <w:rPr>
          <w:rFonts w:ascii="Avenir" w:eastAsia="Roboto" w:hAnsi="Avenir" w:cs="Roboto"/>
          <w:color w:val="000000"/>
          <w:sz w:val="22"/>
          <w:szCs w:val="22"/>
        </w:rPr>
        <w:t>Rajlich</w:t>
      </w:r>
      <w:proofErr w:type="spellEnd"/>
      <w:r w:rsidRPr="00FC0D13">
        <w:rPr>
          <w:rFonts w:ascii="Avenir" w:eastAsia="Roboto" w:hAnsi="Avenir" w:cs="Roboto"/>
          <w:color w:val="000000"/>
          <w:sz w:val="22"/>
          <w:szCs w:val="22"/>
        </w:rPr>
        <w:t>, Zappettini, Zeniuk, Fondazione Zappettini, Chiavari</w:t>
      </w:r>
    </w:p>
    <w:p w14:paraId="2645BBD1" w14:textId="77777777" w:rsidR="00B93151" w:rsidRPr="00FC0D13" w:rsidRDefault="00B93151" w:rsidP="00B93151">
      <w:pPr>
        <w:shd w:val="clear" w:color="auto" w:fill="FFFFFF"/>
        <w:rPr>
          <w:rFonts w:ascii="Avenir" w:eastAsia="Roboto" w:hAnsi="Avenir" w:cs="Roboto"/>
          <w:color w:val="000000"/>
          <w:sz w:val="22"/>
          <w:szCs w:val="22"/>
        </w:rPr>
      </w:pPr>
      <w:r w:rsidRPr="00FC0D13">
        <w:rPr>
          <w:rFonts w:ascii="Avenir" w:eastAsia="Roboto" w:hAnsi="Avenir" w:cs="Roboto"/>
          <w:color w:val="000000"/>
          <w:sz w:val="22"/>
          <w:szCs w:val="22"/>
        </w:rPr>
        <w:t>Art Bechyně, Zámek Bechyně</w:t>
      </w:r>
    </w:p>
    <w:p w14:paraId="5C431239" w14:textId="77777777" w:rsidR="00B93151" w:rsidRPr="00FC0D13" w:rsidRDefault="00B93151" w:rsidP="00B93151">
      <w:pPr>
        <w:shd w:val="clear" w:color="auto" w:fill="FFFFFF"/>
        <w:rPr>
          <w:rFonts w:ascii="Avenir" w:eastAsia="Roboto" w:hAnsi="Avenir" w:cs="Roboto"/>
          <w:color w:val="000000"/>
          <w:sz w:val="22"/>
          <w:szCs w:val="22"/>
        </w:rPr>
      </w:pPr>
      <w:proofErr w:type="spellStart"/>
      <w:r w:rsidRPr="00FC0D13">
        <w:rPr>
          <w:rFonts w:ascii="Avenir" w:eastAsia="Roboto" w:hAnsi="Avenir" w:cs="Roboto"/>
          <w:color w:val="000000"/>
          <w:sz w:val="22"/>
          <w:szCs w:val="22"/>
        </w:rPr>
        <w:t>Klub</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konkrétistů</w:t>
      </w:r>
      <w:proofErr w:type="spellEnd"/>
      <w:r w:rsidRPr="00FC0D13">
        <w:rPr>
          <w:rFonts w:ascii="Avenir" w:eastAsia="Roboto" w:hAnsi="Avenir" w:cs="Roboto"/>
          <w:color w:val="000000"/>
          <w:sz w:val="22"/>
          <w:szCs w:val="22"/>
        </w:rPr>
        <w:t xml:space="preserve"> - </w:t>
      </w:r>
      <w:proofErr w:type="spellStart"/>
      <w:r w:rsidRPr="00FC0D13">
        <w:rPr>
          <w:rFonts w:ascii="Avenir" w:eastAsia="Roboto" w:hAnsi="Avenir" w:cs="Roboto"/>
          <w:color w:val="000000"/>
          <w:sz w:val="22"/>
          <w:szCs w:val="22"/>
        </w:rPr>
        <w:t>Ten</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jediný</w:t>
      </w:r>
      <w:proofErr w:type="spellEnd"/>
      <w:r w:rsidRPr="00FC0D13">
        <w:rPr>
          <w:rFonts w:ascii="Avenir" w:eastAsia="Roboto" w:hAnsi="Avenir" w:cs="Roboto"/>
          <w:color w:val="000000"/>
          <w:sz w:val="22"/>
          <w:szCs w:val="22"/>
        </w:rPr>
        <w:t xml:space="preserve"> a </w:t>
      </w:r>
      <w:proofErr w:type="spellStart"/>
      <w:r w:rsidRPr="00FC0D13">
        <w:rPr>
          <w:rFonts w:ascii="Avenir" w:eastAsia="Roboto" w:hAnsi="Avenir" w:cs="Roboto"/>
          <w:color w:val="000000"/>
          <w:sz w:val="22"/>
          <w:szCs w:val="22"/>
        </w:rPr>
        <w:t>pravý</w:t>
      </w:r>
      <w:proofErr w:type="spellEnd"/>
      <w:r w:rsidRPr="00FC0D13">
        <w:rPr>
          <w:rFonts w:ascii="Avenir" w:eastAsia="Roboto" w:hAnsi="Avenir" w:cs="Roboto"/>
          <w:color w:val="000000"/>
          <w:sz w:val="22"/>
          <w:szCs w:val="22"/>
        </w:rPr>
        <w:t xml:space="preserve"> (Jiří Hilmar, Radoslav Kratina and Tomas Rajlich), Cozy Sudio, Liberec</w:t>
      </w:r>
    </w:p>
    <w:p w14:paraId="337B9312"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2024 </w:t>
      </w:r>
    </w:p>
    <w:p w14:paraId="26C5F195"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Evolving</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Geometry</w:t>
      </w:r>
      <w:proofErr w:type="spellEnd"/>
      <w:r w:rsidRPr="00FC0D13">
        <w:rPr>
          <w:rFonts w:ascii="Avenir" w:eastAsia="Roboto" w:hAnsi="Avenir" w:cs="Roboto"/>
          <w:color w:val="000000"/>
          <w:sz w:val="22"/>
          <w:szCs w:val="22"/>
        </w:rPr>
        <w:t xml:space="preserve">: Post-War </w:t>
      </w:r>
      <w:proofErr w:type="spellStart"/>
      <w:r w:rsidRPr="00FC0D13">
        <w:rPr>
          <w:rFonts w:ascii="Avenir" w:eastAsia="Roboto" w:hAnsi="Avenir" w:cs="Roboto"/>
          <w:color w:val="000000"/>
          <w:sz w:val="22"/>
          <w:szCs w:val="22"/>
        </w:rPr>
        <w:t>Abstraction</w:t>
      </w:r>
      <w:proofErr w:type="spellEnd"/>
      <w:r w:rsidRPr="00FC0D13">
        <w:rPr>
          <w:rFonts w:ascii="Avenir" w:eastAsia="Roboto" w:hAnsi="Avenir" w:cs="Roboto"/>
          <w:color w:val="000000"/>
          <w:sz w:val="22"/>
          <w:szCs w:val="22"/>
        </w:rPr>
        <w:t>. Melzi Fine Art, Milano</w:t>
      </w:r>
      <w:r w:rsidRPr="00FC0D13">
        <w:rPr>
          <w:rFonts w:ascii="Avenir" w:eastAsia="Roboto" w:hAnsi="Avenir" w:cs="Roboto"/>
          <w:color w:val="000000"/>
          <w:sz w:val="22"/>
          <w:szCs w:val="22"/>
        </w:rPr>
        <w:br/>
        <w:t xml:space="preserve">2020 </w:t>
      </w:r>
    </w:p>
    <w:p w14:paraId="12D1A504"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lastRenderedPageBreak/>
        <w:t>Where</w:t>
      </w:r>
      <w:proofErr w:type="spellEnd"/>
      <w:r w:rsidRPr="00FC0D13">
        <w:rPr>
          <w:rFonts w:ascii="Avenir" w:eastAsia="Roboto" w:hAnsi="Avenir" w:cs="Roboto"/>
          <w:color w:val="000000"/>
          <w:sz w:val="22"/>
          <w:szCs w:val="22"/>
        </w:rPr>
        <w:t xml:space="preserve"> the </w:t>
      </w:r>
      <w:proofErr w:type="spellStart"/>
      <w:r w:rsidRPr="00FC0D13">
        <w:rPr>
          <w:rFonts w:ascii="Avenir" w:eastAsia="Roboto" w:hAnsi="Avenir" w:cs="Roboto"/>
          <w:color w:val="000000"/>
          <w:sz w:val="22"/>
          <w:szCs w:val="22"/>
        </w:rPr>
        <w:t>unmeasurable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meets</w:t>
      </w:r>
      <w:proofErr w:type="spellEnd"/>
      <w:r w:rsidRPr="00FC0D13">
        <w:rPr>
          <w:rFonts w:ascii="Avenir" w:eastAsia="Roboto" w:hAnsi="Avenir" w:cs="Roboto"/>
          <w:color w:val="000000"/>
          <w:sz w:val="22"/>
          <w:szCs w:val="22"/>
        </w:rPr>
        <w:t xml:space="preserve"> the </w:t>
      </w:r>
      <w:proofErr w:type="spellStart"/>
      <w:r w:rsidRPr="00FC0D13">
        <w:rPr>
          <w:rFonts w:ascii="Avenir" w:eastAsia="Roboto" w:hAnsi="Avenir" w:cs="Roboto"/>
          <w:color w:val="000000"/>
          <w:sz w:val="22"/>
          <w:szCs w:val="22"/>
        </w:rPr>
        <w:t>measurable</w:t>
      </w:r>
      <w:proofErr w:type="spellEnd"/>
      <w:r w:rsidRPr="00FC0D13">
        <w:rPr>
          <w:rFonts w:ascii="Avenir" w:eastAsia="Roboto" w:hAnsi="Avenir" w:cs="Roboto"/>
          <w:color w:val="000000"/>
          <w:sz w:val="22"/>
          <w:szCs w:val="22"/>
        </w:rPr>
        <w:t>. ABC-Arte Gallery, Genova [*]</w:t>
      </w:r>
      <w:r w:rsidRPr="00FC0D13">
        <w:rPr>
          <w:rFonts w:ascii="Avenir" w:eastAsia="Roboto" w:hAnsi="Avenir" w:cs="Roboto"/>
          <w:color w:val="000000"/>
          <w:sz w:val="22"/>
          <w:szCs w:val="22"/>
        </w:rPr>
        <w:br/>
        <w:t xml:space="preserve">2019 </w:t>
      </w:r>
    </w:p>
    <w:p w14:paraId="0FB453A9"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Absolute Painting: Giorgio Griffa, Tomas Rajlich, Jerry Zeniuk. ABC-Arte Gallery, Genova [*]</w:t>
      </w:r>
      <w:r w:rsidRPr="00FC0D13">
        <w:rPr>
          <w:rFonts w:ascii="Avenir" w:eastAsia="Roboto" w:hAnsi="Avenir" w:cs="Roboto"/>
          <w:color w:val="000000"/>
          <w:sz w:val="22"/>
          <w:szCs w:val="22"/>
        </w:rPr>
        <w:br/>
        <w:t xml:space="preserve">2018 </w:t>
      </w:r>
    </w:p>
    <w:p w14:paraId="13FA3FA2"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Pocta</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zlaté</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Galerie</w:t>
      </w:r>
      <w:proofErr w:type="spellEnd"/>
      <w:r w:rsidRPr="00FC0D13">
        <w:rPr>
          <w:rFonts w:ascii="Avenir" w:eastAsia="Roboto" w:hAnsi="Avenir" w:cs="Roboto"/>
          <w:color w:val="000000"/>
          <w:sz w:val="22"/>
          <w:szCs w:val="22"/>
        </w:rPr>
        <w:t xml:space="preserve"> Petr Žaloudek, Praha [*]</w:t>
      </w:r>
      <w:r w:rsidRPr="00FC0D13">
        <w:rPr>
          <w:rFonts w:ascii="Avenir" w:eastAsia="Roboto" w:hAnsi="Avenir" w:cs="Roboto"/>
          <w:color w:val="000000"/>
          <w:sz w:val="22"/>
          <w:szCs w:val="22"/>
        </w:rPr>
        <w:br/>
      </w:r>
      <w:proofErr w:type="spellStart"/>
      <w:r w:rsidRPr="00FC0D13">
        <w:rPr>
          <w:rFonts w:ascii="Avenir" w:eastAsia="Roboto" w:hAnsi="Avenir" w:cs="Roboto"/>
          <w:color w:val="000000"/>
          <w:sz w:val="22"/>
          <w:szCs w:val="22"/>
        </w:rPr>
        <w:t>Soundlines</w:t>
      </w:r>
      <w:proofErr w:type="spellEnd"/>
      <w:r w:rsidRPr="00FC0D13">
        <w:rPr>
          <w:rFonts w:ascii="Avenir" w:eastAsia="Roboto" w:hAnsi="Avenir" w:cs="Roboto"/>
          <w:color w:val="000000"/>
          <w:sz w:val="22"/>
          <w:szCs w:val="22"/>
        </w:rPr>
        <w:t xml:space="preserve"> of Contemporary Art. Aram Khachaturian Museum, Yerevan [*]</w:t>
      </w:r>
      <w:r w:rsidRPr="00FC0D13">
        <w:rPr>
          <w:rFonts w:ascii="Avenir" w:eastAsia="Roboto" w:hAnsi="Avenir" w:cs="Roboto"/>
          <w:color w:val="000000"/>
          <w:sz w:val="22"/>
          <w:szCs w:val="22"/>
        </w:rPr>
        <w:br/>
      </w:r>
      <w:proofErr w:type="spellStart"/>
      <w:r w:rsidRPr="00FC0D13">
        <w:rPr>
          <w:rFonts w:ascii="Avenir" w:eastAsia="Roboto" w:hAnsi="Avenir" w:cs="Roboto"/>
          <w:color w:val="000000"/>
          <w:sz w:val="22"/>
          <w:szCs w:val="22"/>
        </w:rPr>
        <w:t>Uit</w:t>
      </w:r>
      <w:proofErr w:type="spellEnd"/>
      <w:r w:rsidRPr="00FC0D13">
        <w:rPr>
          <w:rFonts w:ascii="Avenir" w:eastAsia="Roboto" w:hAnsi="Avenir" w:cs="Roboto"/>
          <w:color w:val="000000"/>
          <w:sz w:val="22"/>
          <w:szCs w:val="22"/>
        </w:rPr>
        <w:t xml:space="preserve"> de </w:t>
      </w:r>
      <w:proofErr w:type="spellStart"/>
      <w:r w:rsidRPr="00FC0D13">
        <w:rPr>
          <w:rFonts w:ascii="Avenir" w:eastAsia="Roboto" w:hAnsi="Avenir" w:cs="Roboto"/>
          <w:color w:val="000000"/>
          <w:sz w:val="22"/>
          <w:szCs w:val="22"/>
        </w:rPr>
        <w:t>collectie</w:t>
      </w:r>
      <w:proofErr w:type="spellEnd"/>
      <w:r w:rsidRPr="00FC0D13">
        <w:rPr>
          <w:rFonts w:ascii="Avenir" w:eastAsia="Roboto" w:hAnsi="Avenir" w:cs="Roboto"/>
          <w:color w:val="000000"/>
          <w:sz w:val="22"/>
          <w:szCs w:val="22"/>
        </w:rPr>
        <w:t xml:space="preserve"> van Flip Bool en Veronica Hekking. </w:t>
      </w:r>
      <w:proofErr w:type="spellStart"/>
      <w:r w:rsidRPr="00FC0D13">
        <w:rPr>
          <w:rFonts w:ascii="Avenir" w:eastAsia="Roboto" w:hAnsi="Avenir" w:cs="Roboto"/>
          <w:color w:val="000000"/>
          <w:sz w:val="22"/>
          <w:szCs w:val="22"/>
        </w:rPr>
        <w:t>Stichting</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Ruimtevaart</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w:t>
      </w:r>
      <w:r w:rsidRPr="00FC0D13">
        <w:rPr>
          <w:rFonts w:ascii="Avenir" w:eastAsia="Roboto" w:hAnsi="Avenir" w:cs="Roboto"/>
          <w:color w:val="000000"/>
          <w:sz w:val="22"/>
          <w:szCs w:val="22"/>
        </w:rPr>
        <w:br/>
        <w:t xml:space="preserve">2017 </w:t>
      </w:r>
    </w:p>
    <w:p w14:paraId="0267D70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Lucio Fontana e l’</w:t>
      </w:r>
      <w:proofErr w:type="spellStart"/>
      <w:r w:rsidRPr="00FC0D13">
        <w:rPr>
          <w:rFonts w:ascii="Avenir" w:eastAsia="Roboto" w:hAnsi="Avenir" w:cs="Roboto"/>
          <w:color w:val="000000"/>
          <w:sz w:val="22"/>
          <w:szCs w:val="22"/>
        </w:rPr>
        <w:t>annulamento</w:t>
      </w:r>
      <w:proofErr w:type="spellEnd"/>
      <w:r w:rsidRPr="00FC0D13">
        <w:rPr>
          <w:rFonts w:ascii="Avenir" w:eastAsia="Roboto" w:hAnsi="Avenir" w:cs="Roboto"/>
          <w:color w:val="000000"/>
          <w:sz w:val="22"/>
          <w:szCs w:val="22"/>
        </w:rPr>
        <w:t xml:space="preserve"> della pittura dal gruppo zero all’arte analitica. Palazzo </w:t>
      </w:r>
      <w:proofErr w:type="spellStart"/>
      <w:r w:rsidRPr="00FC0D13">
        <w:rPr>
          <w:rFonts w:ascii="Avenir" w:eastAsia="Roboto" w:hAnsi="Avenir" w:cs="Roboto"/>
          <w:color w:val="000000"/>
          <w:sz w:val="22"/>
          <w:szCs w:val="22"/>
        </w:rPr>
        <w:t>Salmatoris</w:t>
      </w:r>
      <w:proofErr w:type="spellEnd"/>
      <w:r w:rsidRPr="00FC0D13">
        <w:rPr>
          <w:rFonts w:ascii="Avenir" w:eastAsia="Roboto" w:hAnsi="Avenir" w:cs="Roboto"/>
          <w:color w:val="000000"/>
          <w:sz w:val="22"/>
          <w:szCs w:val="22"/>
        </w:rPr>
        <w:t>, Cherasco [*]</w:t>
      </w:r>
      <w:r w:rsidRPr="00FC0D13">
        <w:rPr>
          <w:rFonts w:ascii="Avenir" w:eastAsia="Roboto" w:hAnsi="Avenir" w:cs="Roboto"/>
          <w:color w:val="000000"/>
          <w:sz w:val="22"/>
          <w:szCs w:val="22"/>
        </w:rPr>
        <w:br/>
        <w:t xml:space="preserve">White Art. </w:t>
      </w:r>
      <w:proofErr w:type="spellStart"/>
      <w:r w:rsidRPr="00FC0D13">
        <w:rPr>
          <w:rFonts w:ascii="Avenir" w:eastAsia="Roboto" w:hAnsi="Avenir" w:cs="Roboto"/>
          <w:color w:val="000000"/>
          <w:sz w:val="22"/>
          <w:szCs w:val="22"/>
        </w:rPr>
        <w:t>Galerie</w:t>
      </w:r>
      <w:proofErr w:type="spellEnd"/>
      <w:r w:rsidRPr="00FC0D13">
        <w:rPr>
          <w:rFonts w:ascii="Avenir" w:eastAsia="Roboto" w:hAnsi="Avenir" w:cs="Roboto"/>
          <w:color w:val="000000"/>
          <w:sz w:val="22"/>
          <w:szCs w:val="22"/>
        </w:rPr>
        <w:t xml:space="preserve"> Petr Žaloudek, Praha [*]</w:t>
      </w:r>
      <w:r w:rsidRPr="00FC0D13">
        <w:rPr>
          <w:rFonts w:ascii="Avenir" w:eastAsia="Roboto" w:hAnsi="Avenir" w:cs="Roboto"/>
          <w:color w:val="000000"/>
          <w:sz w:val="22"/>
          <w:szCs w:val="22"/>
        </w:rPr>
        <w:br/>
        <w:t xml:space="preserve">2016 </w:t>
      </w:r>
    </w:p>
    <w:p w14:paraId="64B13C0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Silence out </w:t>
      </w:r>
      <w:proofErr w:type="spellStart"/>
      <w:r w:rsidRPr="00FC0D13">
        <w:rPr>
          <w:rFonts w:ascii="Avenir" w:eastAsia="Roboto" w:hAnsi="Avenir" w:cs="Roboto"/>
          <w:color w:val="000000"/>
          <w:sz w:val="22"/>
          <w:szCs w:val="22"/>
        </w:rPr>
        <w:t>loud</w:t>
      </w:r>
      <w:proofErr w:type="spellEnd"/>
      <w:r w:rsidRPr="00FC0D13">
        <w:rPr>
          <w:rFonts w:ascii="Avenir" w:eastAsia="Roboto" w:hAnsi="Avenir" w:cs="Roboto"/>
          <w:color w:val="000000"/>
          <w:sz w:val="22"/>
          <w:szCs w:val="22"/>
        </w:rPr>
        <w:t xml:space="preserve">: The </w:t>
      </w:r>
      <w:proofErr w:type="spellStart"/>
      <w:r w:rsidRPr="00FC0D13">
        <w:rPr>
          <w:rFonts w:ascii="Avenir" w:eastAsia="Roboto" w:hAnsi="Avenir" w:cs="Roboto"/>
          <w:color w:val="000000"/>
          <w:sz w:val="22"/>
          <w:szCs w:val="22"/>
        </w:rPr>
        <w:t>choice</w:t>
      </w:r>
      <w:proofErr w:type="spellEnd"/>
      <w:r w:rsidRPr="00FC0D13">
        <w:rPr>
          <w:rFonts w:ascii="Avenir" w:eastAsia="Roboto" w:hAnsi="Avenir" w:cs="Roboto"/>
          <w:color w:val="000000"/>
          <w:sz w:val="22"/>
          <w:szCs w:val="22"/>
        </w:rPr>
        <w:t xml:space="preserve"> of Joost Zwagerman. Museum </w:t>
      </w:r>
      <w:proofErr w:type="spellStart"/>
      <w:r w:rsidRPr="00FC0D13">
        <w:rPr>
          <w:rFonts w:ascii="Avenir" w:eastAsia="Roboto" w:hAnsi="Avenir" w:cs="Roboto"/>
          <w:color w:val="000000"/>
          <w:sz w:val="22"/>
          <w:szCs w:val="22"/>
        </w:rPr>
        <w:t>Kranenburgh</w:t>
      </w:r>
      <w:proofErr w:type="spellEnd"/>
      <w:r w:rsidRPr="00FC0D13">
        <w:rPr>
          <w:rFonts w:ascii="Avenir" w:eastAsia="Roboto" w:hAnsi="Avenir" w:cs="Roboto"/>
          <w:color w:val="000000"/>
          <w:sz w:val="22"/>
          <w:szCs w:val="22"/>
        </w:rPr>
        <w:t>, Bergen [*]</w:t>
      </w:r>
      <w:r w:rsidRPr="00FC0D13">
        <w:rPr>
          <w:rFonts w:ascii="Avenir" w:eastAsia="Roboto" w:hAnsi="Avenir" w:cs="Roboto"/>
          <w:color w:val="000000"/>
          <w:sz w:val="22"/>
          <w:szCs w:val="22"/>
        </w:rPr>
        <w:br/>
        <w:t xml:space="preserve">2015 </w:t>
      </w:r>
    </w:p>
    <w:p w14:paraId="7E599903"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Atmosfera ZERO– Great </w:t>
      </w:r>
      <w:proofErr w:type="spellStart"/>
      <w:r w:rsidRPr="00FC0D13">
        <w:rPr>
          <w:rFonts w:ascii="Avenir" w:eastAsia="Roboto" w:hAnsi="Avenir" w:cs="Roboto"/>
          <w:color w:val="000000"/>
          <w:sz w:val="22"/>
          <w:szCs w:val="22"/>
        </w:rPr>
        <w:t>Expectations</w:t>
      </w:r>
      <w:proofErr w:type="spellEnd"/>
      <w:r w:rsidRPr="00FC0D13">
        <w:rPr>
          <w:rFonts w:ascii="Avenir" w:eastAsia="Roboto" w:hAnsi="Avenir" w:cs="Roboto"/>
          <w:color w:val="000000"/>
          <w:sz w:val="22"/>
          <w:szCs w:val="22"/>
        </w:rPr>
        <w:t>. Cortesi Gallery, London [*]</w:t>
      </w:r>
      <w:r w:rsidRPr="00FC0D13">
        <w:rPr>
          <w:rFonts w:ascii="Avenir" w:eastAsia="Roboto" w:hAnsi="Avenir" w:cs="Roboto"/>
          <w:color w:val="000000"/>
          <w:sz w:val="22"/>
          <w:szCs w:val="22"/>
        </w:rPr>
        <w:br/>
        <w:t xml:space="preserve">2014 </w:t>
      </w:r>
    </w:p>
    <w:p w14:paraId="4E4FF436"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Sky!– in Dutch Art </w:t>
      </w:r>
      <w:proofErr w:type="spellStart"/>
      <w:r w:rsidRPr="00FC0D13">
        <w:rPr>
          <w:rFonts w:ascii="Avenir" w:eastAsia="Roboto" w:hAnsi="Avenir" w:cs="Roboto"/>
          <w:color w:val="000000"/>
          <w:sz w:val="22"/>
          <w:szCs w:val="22"/>
        </w:rPr>
        <w:t>since</w:t>
      </w:r>
      <w:proofErr w:type="spellEnd"/>
      <w:r w:rsidRPr="00FC0D13">
        <w:rPr>
          <w:rFonts w:ascii="Avenir" w:eastAsia="Roboto" w:hAnsi="Avenir" w:cs="Roboto"/>
          <w:color w:val="000000"/>
          <w:sz w:val="22"/>
          <w:szCs w:val="22"/>
        </w:rPr>
        <w:t xml:space="preserve"> 1850. De Hallen / Frans Hals Museum, Haarlem [*]</w:t>
      </w:r>
      <w:r w:rsidRPr="00FC0D13">
        <w:rPr>
          <w:rFonts w:ascii="Avenir" w:eastAsia="Roboto" w:hAnsi="Avenir" w:cs="Roboto"/>
          <w:color w:val="000000"/>
          <w:sz w:val="22"/>
          <w:szCs w:val="22"/>
        </w:rPr>
        <w:br/>
        <w:t>Pittura come pittura, l’Arte Analitica degli anni ’70. Padiglione delle Arti, Marcon</w:t>
      </w:r>
      <w:r w:rsidRPr="00FC0D13">
        <w:rPr>
          <w:rFonts w:ascii="Avenir" w:eastAsia="Roboto" w:hAnsi="Avenir" w:cs="Roboto"/>
          <w:color w:val="000000"/>
          <w:sz w:val="22"/>
          <w:szCs w:val="22"/>
        </w:rPr>
        <w:br/>
      </w:r>
      <w:proofErr w:type="spellStart"/>
      <w:r w:rsidRPr="00FC0D13">
        <w:rPr>
          <w:rFonts w:ascii="Avenir" w:eastAsia="Roboto" w:hAnsi="Avenir" w:cs="Roboto"/>
          <w:color w:val="000000"/>
          <w:sz w:val="22"/>
          <w:szCs w:val="22"/>
        </w:rPr>
        <w:t>Around</w:t>
      </w:r>
      <w:proofErr w:type="spellEnd"/>
      <w:r w:rsidRPr="00FC0D13">
        <w:rPr>
          <w:rFonts w:ascii="Avenir" w:eastAsia="Roboto" w:hAnsi="Avenir" w:cs="Roboto"/>
          <w:color w:val="000000"/>
          <w:sz w:val="22"/>
          <w:szCs w:val="22"/>
        </w:rPr>
        <w:t xml:space="preserve"> Zero. Padiglione delle Arti, Marcon [*]</w:t>
      </w:r>
      <w:r w:rsidRPr="00FC0D13">
        <w:rPr>
          <w:rFonts w:ascii="Avenir" w:eastAsia="Roboto" w:hAnsi="Avenir" w:cs="Roboto"/>
          <w:color w:val="000000"/>
          <w:sz w:val="22"/>
          <w:szCs w:val="22"/>
        </w:rPr>
        <w:br/>
        <w:t xml:space="preserve">2013 </w:t>
      </w:r>
    </w:p>
    <w:p w14:paraId="6C5899A6"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Visioni, Arte programmata e cinetica. Galleria Nuovo Spazio, Udine</w:t>
      </w:r>
      <w:r w:rsidRPr="00FC0D13">
        <w:rPr>
          <w:rFonts w:ascii="Avenir" w:eastAsia="Roboto" w:hAnsi="Avenir" w:cs="Roboto"/>
          <w:color w:val="000000"/>
          <w:sz w:val="22"/>
          <w:szCs w:val="22"/>
        </w:rPr>
        <w:br/>
        <w:t xml:space="preserve">2012 </w:t>
      </w:r>
    </w:p>
    <w:p w14:paraId="1E0B73F0"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Minimal Myth. Museum </w:t>
      </w:r>
      <w:proofErr w:type="spellStart"/>
      <w:r w:rsidRPr="00FC0D13">
        <w:rPr>
          <w:rFonts w:ascii="Avenir" w:eastAsia="Roboto" w:hAnsi="Avenir" w:cs="Roboto"/>
          <w:color w:val="000000"/>
          <w:sz w:val="22"/>
          <w:szCs w:val="22"/>
        </w:rPr>
        <w:t>Boijmans</w:t>
      </w:r>
      <w:proofErr w:type="spellEnd"/>
      <w:r w:rsidRPr="00FC0D13">
        <w:rPr>
          <w:rFonts w:ascii="Avenir" w:eastAsia="Roboto" w:hAnsi="Avenir" w:cs="Roboto"/>
          <w:color w:val="000000"/>
          <w:sz w:val="22"/>
          <w:szCs w:val="22"/>
        </w:rPr>
        <w:t xml:space="preserve"> Van Beuningen, Rotterdam [*]</w:t>
      </w:r>
      <w:r w:rsidRPr="00FC0D13">
        <w:rPr>
          <w:rFonts w:ascii="Avenir" w:eastAsia="Roboto" w:hAnsi="Avenir" w:cs="Roboto"/>
          <w:color w:val="000000"/>
          <w:sz w:val="22"/>
          <w:szCs w:val="22"/>
        </w:rPr>
        <w:br/>
        <w:t xml:space="preserve">2009 </w:t>
      </w:r>
    </w:p>
    <w:p w14:paraId="386B709D"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Pensare Pittura: Una Linea Internazionale di Ricerca negli Anni Settanta. Museo d’Arte Contemporanea di Villa Croce, Genova [*]</w:t>
      </w:r>
      <w:r w:rsidRPr="00FC0D13">
        <w:rPr>
          <w:rFonts w:ascii="Avenir" w:eastAsia="Roboto" w:hAnsi="Avenir" w:cs="Roboto"/>
          <w:color w:val="000000"/>
          <w:sz w:val="22"/>
          <w:szCs w:val="22"/>
        </w:rPr>
        <w:br/>
        <w:t>Le superfici opache della pittura analitica. Fondazione Zappettini, Chiavari [*]</w:t>
      </w:r>
      <w:r w:rsidRPr="00FC0D13">
        <w:rPr>
          <w:rFonts w:ascii="Avenir" w:eastAsia="Roboto" w:hAnsi="Avenir" w:cs="Roboto"/>
          <w:color w:val="000000"/>
          <w:sz w:val="22"/>
          <w:szCs w:val="22"/>
        </w:rPr>
        <w:br/>
        <w:t xml:space="preserve">2008 </w:t>
      </w:r>
    </w:p>
    <w:p w14:paraId="0CCC1A3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Analytica</w:t>
      </w:r>
      <w:proofErr w:type="spellEnd"/>
      <w:r w:rsidRPr="00FC0D13">
        <w:rPr>
          <w:rFonts w:ascii="Avenir" w:eastAsia="Roboto" w:hAnsi="Avenir" w:cs="Roboto"/>
          <w:color w:val="000000"/>
          <w:sz w:val="22"/>
          <w:szCs w:val="22"/>
        </w:rPr>
        <w:t>. Centro Culturale Annotazioni d’Arte, Milano [*]</w:t>
      </w:r>
      <w:r w:rsidRPr="00FC0D13">
        <w:rPr>
          <w:rFonts w:ascii="Avenir" w:eastAsia="Roboto" w:hAnsi="Avenir" w:cs="Roboto"/>
          <w:color w:val="000000"/>
          <w:sz w:val="22"/>
          <w:szCs w:val="22"/>
        </w:rPr>
        <w:br/>
        <w:t xml:space="preserve">2006 </w:t>
      </w:r>
    </w:p>
    <w:p w14:paraId="0D1782E2"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De Schwitters a </w:t>
      </w:r>
      <w:proofErr w:type="spellStart"/>
      <w:r w:rsidRPr="00FC0D13">
        <w:rPr>
          <w:rFonts w:ascii="Avenir" w:eastAsia="Roboto" w:hAnsi="Avenir" w:cs="Roboto"/>
          <w:color w:val="000000"/>
          <w:sz w:val="22"/>
          <w:szCs w:val="22"/>
        </w:rPr>
        <w:t>Toguo</w:t>
      </w:r>
      <w:proofErr w:type="spellEnd"/>
      <w:r w:rsidRPr="00FC0D13">
        <w:rPr>
          <w:rFonts w:ascii="Avenir" w:eastAsia="Roboto" w:hAnsi="Avenir" w:cs="Roboto"/>
          <w:color w:val="000000"/>
          <w:sz w:val="22"/>
          <w:szCs w:val="22"/>
        </w:rPr>
        <w:t>. MNAM / Centre Georges Pompidou, Paris</w:t>
      </w:r>
      <w:r w:rsidRPr="00FC0D13">
        <w:rPr>
          <w:rFonts w:ascii="Avenir" w:eastAsia="Roboto" w:hAnsi="Avenir" w:cs="Roboto"/>
          <w:color w:val="000000"/>
          <w:sz w:val="22"/>
          <w:szCs w:val="22"/>
        </w:rPr>
        <w:br/>
        <w:t xml:space="preserve">3m </w:t>
      </w:r>
      <w:proofErr w:type="spellStart"/>
      <w:r w:rsidRPr="00FC0D13">
        <w:rPr>
          <w:rFonts w:ascii="Avenir" w:eastAsia="Roboto" w:hAnsi="Avenir" w:cs="Roboto"/>
          <w:color w:val="000000"/>
          <w:sz w:val="22"/>
          <w:szCs w:val="22"/>
        </w:rPr>
        <w:t>unter</w:t>
      </w:r>
      <w:proofErr w:type="spellEnd"/>
      <w:r w:rsidRPr="00FC0D13">
        <w:rPr>
          <w:rFonts w:ascii="Avenir" w:eastAsia="Roboto" w:hAnsi="Avenir" w:cs="Roboto"/>
          <w:color w:val="000000"/>
          <w:sz w:val="22"/>
          <w:szCs w:val="22"/>
        </w:rPr>
        <w:t xml:space="preserve"> Null. </w:t>
      </w:r>
      <w:proofErr w:type="spellStart"/>
      <w:r w:rsidRPr="00FC0D13">
        <w:rPr>
          <w:rFonts w:ascii="Avenir" w:eastAsia="Roboto" w:hAnsi="Avenir" w:cs="Roboto"/>
          <w:color w:val="000000"/>
          <w:sz w:val="22"/>
          <w:szCs w:val="22"/>
        </w:rPr>
        <w:t>Städtische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Galerie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im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Buntentor</w:t>
      </w:r>
      <w:proofErr w:type="spellEnd"/>
      <w:r w:rsidRPr="00FC0D13">
        <w:rPr>
          <w:rFonts w:ascii="Avenir" w:eastAsia="Roboto" w:hAnsi="Avenir" w:cs="Roboto"/>
          <w:color w:val="000000"/>
          <w:sz w:val="22"/>
          <w:szCs w:val="22"/>
        </w:rPr>
        <w:t>, Bremen</w:t>
      </w:r>
      <w:r w:rsidRPr="00FC0D13">
        <w:rPr>
          <w:rFonts w:ascii="Avenir" w:eastAsia="Roboto" w:hAnsi="Avenir" w:cs="Roboto"/>
          <w:color w:val="000000"/>
          <w:sz w:val="22"/>
          <w:szCs w:val="22"/>
        </w:rPr>
        <w:br/>
        <w:t xml:space="preserve">2004 </w:t>
      </w:r>
    </w:p>
    <w:p w14:paraId="5A04E115"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Pittura 70: Pittura </w:t>
      </w:r>
      <w:proofErr w:type="spellStart"/>
      <w:r w:rsidRPr="00FC0D13">
        <w:rPr>
          <w:rFonts w:ascii="Avenir" w:eastAsia="Roboto" w:hAnsi="Avenir" w:cs="Roboto"/>
          <w:color w:val="000000"/>
          <w:sz w:val="22"/>
          <w:szCs w:val="22"/>
        </w:rPr>
        <w:t>Pittura</w:t>
      </w:r>
      <w:proofErr w:type="spellEnd"/>
      <w:r w:rsidRPr="00FC0D13">
        <w:rPr>
          <w:rFonts w:ascii="Avenir" w:eastAsia="Roboto" w:hAnsi="Avenir" w:cs="Roboto"/>
          <w:color w:val="000000"/>
          <w:sz w:val="22"/>
          <w:szCs w:val="22"/>
        </w:rPr>
        <w:t xml:space="preserve"> e Astrazione Analitica. Fondazione Zappettini, Chiavari</w:t>
      </w:r>
      <w:r w:rsidRPr="00FC0D13">
        <w:rPr>
          <w:rFonts w:ascii="Avenir" w:eastAsia="Roboto" w:hAnsi="Avenir" w:cs="Roboto"/>
          <w:color w:val="000000"/>
          <w:sz w:val="22"/>
          <w:szCs w:val="22"/>
        </w:rPr>
        <w:br/>
        <w:t xml:space="preserve">Wege zur </w:t>
      </w:r>
      <w:proofErr w:type="spellStart"/>
      <w:r w:rsidRPr="00FC0D13">
        <w:rPr>
          <w:rFonts w:ascii="Avenir" w:eastAsia="Roboto" w:hAnsi="Avenir" w:cs="Roboto"/>
          <w:color w:val="000000"/>
          <w:sz w:val="22"/>
          <w:szCs w:val="22"/>
        </w:rPr>
        <w:t>Abstraktion</w:t>
      </w:r>
      <w:proofErr w:type="spellEnd"/>
      <w:r w:rsidRPr="00FC0D13">
        <w:rPr>
          <w:rFonts w:ascii="Avenir" w:eastAsia="Roboto" w:hAnsi="Avenir" w:cs="Roboto"/>
          <w:color w:val="000000"/>
          <w:sz w:val="22"/>
          <w:szCs w:val="22"/>
        </w:rPr>
        <w:t xml:space="preserve"> III: </w:t>
      </w:r>
      <w:proofErr w:type="spellStart"/>
      <w:r w:rsidRPr="00FC0D13">
        <w:rPr>
          <w:rFonts w:ascii="Avenir" w:eastAsia="Roboto" w:hAnsi="Avenir" w:cs="Roboto"/>
          <w:color w:val="000000"/>
          <w:sz w:val="22"/>
          <w:szCs w:val="22"/>
        </w:rPr>
        <w:t>Farbfilm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Kunstverein</w:t>
      </w:r>
      <w:proofErr w:type="spellEnd"/>
      <w:r w:rsidRPr="00FC0D13">
        <w:rPr>
          <w:rFonts w:ascii="Avenir" w:eastAsia="Roboto" w:hAnsi="Avenir" w:cs="Roboto"/>
          <w:color w:val="000000"/>
          <w:sz w:val="22"/>
          <w:szCs w:val="22"/>
        </w:rPr>
        <w:t xml:space="preserve"> Schloss </w:t>
      </w:r>
      <w:proofErr w:type="spellStart"/>
      <w:r w:rsidRPr="00FC0D13">
        <w:rPr>
          <w:rFonts w:ascii="Avenir" w:eastAsia="Roboto" w:hAnsi="Avenir" w:cs="Roboto"/>
          <w:color w:val="000000"/>
          <w:sz w:val="22"/>
          <w:szCs w:val="22"/>
        </w:rPr>
        <w:t>Plön</w:t>
      </w:r>
      <w:proofErr w:type="spellEnd"/>
      <w:r w:rsidRPr="00FC0D13">
        <w:rPr>
          <w:rFonts w:ascii="Avenir" w:eastAsia="Roboto" w:hAnsi="Avenir" w:cs="Roboto"/>
          <w:color w:val="000000"/>
          <w:sz w:val="22"/>
          <w:szCs w:val="22"/>
        </w:rPr>
        <w:t xml:space="preserve">, Schloss </w:t>
      </w:r>
      <w:proofErr w:type="spellStart"/>
      <w:r w:rsidRPr="00FC0D13">
        <w:rPr>
          <w:rFonts w:ascii="Avenir" w:eastAsia="Roboto" w:hAnsi="Avenir" w:cs="Roboto"/>
          <w:color w:val="000000"/>
          <w:sz w:val="22"/>
          <w:szCs w:val="22"/>
        </w:rPr>
        <w:t>Plön</w:t>
      </w:r>
      <w:proofErr w:type="spellEnd"/>
      <w:r w:rsidRPr="00FC0D13">
        <w:rPr>
          <w:rFonts w:ascii="Avenir" w:eastAsia="Roboto" w:hAnsi="Avenir" w:cs="Roboto"/>
          <w:color w:val="000000"/>
          <w:sz w:val="22"/>
          <w:szCs w:val="22"/>
        </w:rPr>
        <w:br/>
        <w:t xml:space="preserve">2002 </w:t>
      </w:r>
    </w:p>
    <w:p w14:paraId="083BB953"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lastRenderedPageBreak/>
        <w:t>Recent</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Acquisitions</w:t>
      </w:r>
      <w:proofErr w:type="spellEnd"/>
      <w:r w:rsidRPr="00FC0D13">
        <w:rPr>
          <w:rFonts w:ascii="Avenir" w:eastAsia="Roboto" w:hAnsi="Avenir" w:cs="Roboto"/>
          <w:color w:val="000000"/>
          <w:sz w:val="22"/>
          <w:szCs w:val="22"/>
        </w:rPr>
        <w:t>. Stedelijk Museum Amsterdam, Amsterdam</w:t>
      </w:r>
      <w:r w:rsidRPr="00FC0D13">
        <w:rPr>
          <w:rFonts w:ascii="Avenir" w:eastAsia="Roboto" w:hAnsi="Avenir" w:cs="Roboto"/>
          <w:color w:val="000000"/>
          <w:sz w:val="22"/>
          <w:szCs w:val="22"/>
        </w:rPr>
        <w:br/>
        <w:t xml:space="preserve">Een </w:t>
      </w:r>
      <w:proofErr w:type="spellStart"/>
      <w:r w:rsidRPr="00FC0D13">
        <w:rPr>
          <w:rFonts w:ascii="Avenir" w:eastAsia="Roboto" w:hAnsi="Avenir" w:cs="Roboto"/>
          <w:color w:val="000000"/>
          <w:sz w:val="22"/>
          <w:szCs w:val="22"/>
        </w:rPr>
        <w:t>anatomische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droom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Stroom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w:t>
      </w:r>
      <w:r w:rsidRPr="00FC0D13">
        <w:rPr>
          <w:rFonts w:ascii="Avenir" w:eastAsia="Roboto" w:hAnsi="Avenir" w:cs="Roboto"/>
          <w:color w:val="000000"/>
          <w:sz w:val="22"/>
          <w:szCs w:val="22"/>
        </w:rPr>
        <w:br/>
        <w:t xml:space="preserve">2000 </w:t>
      </w:r>
    </w:p>
    <w:p w14:paraId="76415EB2"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Pleidooi</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voor</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intuïtie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Gemeentemuseum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w:t>
      </w:r>
      <w:r w:rsidRPr="00FC0D13">
        <w:rPr>
          <w:rFonts w:ascii="Avenir" w:eastAsia="Roboto" w:hAnsi="Avenir" w:cs="Roboto"/>
          <w:color w:val="000000"/>
          <w:sz w:val="22"/>
          <w:szCs w:val="22"/>
        </w:rPr>
        <w:br/>
        <w:t xml:space="preserve">1999 </w:t>
      </w:r>
    </w:p>
    <w:p w14:paraId="44DABFAF"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Nineteen-ninety-nine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Gemeentemuseum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w:t>
      </w:r>
      <w:r w:rsidRPr="00FC0D13">
        <w:rPr>
          <w:rFonts w:ascii="Avenir" w:eastAsia="Roboto" w:hAnsi="Avenir" w:cs="Roboto"/>
          <w:color w:val="000000"/>
          <w:sz w:val="22"/>
          <w:szCs w:val="22"/>
        </w:rPr>
        <w:br/>
        <w:t xml:space="preserve">1998 </w:t>
      </w:r>
    </w:p>
    <w:p w14:paraId="16F88181"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Chiaro e oltre. Centro d’arte Santelmo, Salò</w:t>
      </w:r>
      <w:r w:rsidRPr="00FC0D13">
        <w:rPr>
          <w:rFonts w:ascii="Avenir" w:eastAsia="Roboto" w:hAnsi="Avenir" w:cs="Roboto"/>
          <w:color w:val="000000"/>
          <w:sz w:val="22"/>
          <w:szCs w:val="22"/>
        </w:rPr>
        <w:br/>
        <w:t xml:space="preserve">1997 </w:t>
      </w:r>
    </w:p>
    <w:p w14:paraId="568CFF0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In </w:t>
      </w:r>
      <w:proofErr w:type="spellStart"/>
      <w:r w:rsidRPr="00FC0D13">
        <w:rPr>
          <w:rFonts w:ascii="Avenir" w:eastAsia="Roboto" w:hAnsi="Avenir" w:cs="Roboto"/>
          <w:color w:val="000000"/>
          <w:sz w:val="22"/>
          <w:szCs w:val="22"/>
        </w:rPr>
        <w:t>gesprek</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met</w:t>
      </w:r>
      <w:proofErr w:type="spellEnd"/>
      <w:r w:rsidRPr="00FC0D13">
        <w:rPr>
          <w:rFonts w:ascii="Avenir" w:eastAsia="Roboto" w:hAnsi="Avenir" w:cs="Roboto"/>
          <w:color w:val="000000"/>
          <w:sz w:val="22"/>
          <w:szCs w:val="22"/>
        </w:rPr>
        <w:t xml:space="preserve"> Vermeer. Stedelijk Museum Het </w:t>
      </w:r>
      <w:proofErr w:type="spellStart"/>
      <w:r w:rsidRPr="00FC0D13">
        <w:rPr>
          <w:rFonts w:ascii="Avenir" w:eastAsia="Roboto" w:hAnsi="Avenir" w:cs="Roboto"/>
          <w:color w:val="000000"/>
          <w:sz w:val="22"/>
          <w:szCs w:val="22"/>
        </w:rPr>
        <w:t>Prinsenhof</w:t>
      </w:r>
      <w:proofErr w:type="spellEnd"/>
      <w:r w:rsidRPr="00FC0D13">
        <w:rPr>
          <w:rFonts w:ascii="Avenir" w:eastAsia="Roboto" w:hAnsi="Avenir" w:cs="Roboto"/>
          <w:color w:val="000000"/>
          <w:sz w:val="22"/>
          <w:szCs w:val="22"/>
        </w:rPr>
        <w:t>, Delft [*]</w:t>
      </w:r>
      <w:r w:rsidRPr="00FC0D13">
        <w:rPr>
          <w:rFonts w:ascii="Avenir" w:eastAsia="Roboto" w:hAnsi="Avenir" w:cs="Roboto"/>
          <w:color w:val="000000"/>
          <w:sz w:val="22"/>
          <w:szCs w:val="22"/>
        </w:rPr>
        <w:br/>
        <w:t xml:space="preserve">1996 </w:t>
      </w:r>
    </w:p>
    <w:p w14:paraId="7A20FFE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Aspekte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Niederländischer</w:t>
      </w:r>
      <w:proofErr w:type="spellEnd"/>
      <w:r w:rsidRPr="00FC0D13">
        <w:rPr>
          <w:rFonts w:ascii="Avenir" w:eastAsia="Roboto" w:hAnsi="Avenir" w:cs="Roboto"/>
          <w:color w:val="000000"/>
          <w:sz w:val="22"/>
          <w:szCs w:val="22"/>
        </w:rPr>
        <w:t xml:space="preserve"> Kunst </w:t>
      </w:r>
      <w:proofErr w:type="spellStart"/>
      <w:r w:rsidRPr="00FC0D13">
        <w:rPr>
          <w:rFonts w:ascii="Avenir" w:eastAsia="Roboto" w:hAnsi="Avenir" w:cs="Roboto"/>
          <w:color w:val="000000"/>
          <w:sz w:val="22"/>
          <w:szCs w:val="22"/>
        </w:rPr>
        <w:t>heute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Städtische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Galerie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Lüdenscheid</w:t>
      </w:r>
      <w:proofErr w:type="spellEnd"/>
      <w:r w:rsidRPr="00FC0D13">
        <w:rPr>
          <w:rFonts w:ascii="Avenir" w:eastAsia="Roboto" w:hAnsi="Avenir" w:cs="Roboto"/>
          <w:color w:val="000000"/>
          <w:sz w:val="22"/>
          <w:szCs w:val="22"/>
        </w:rPr>
        <w:t xml:space="preserve"> [*]</w:t>
      </w:r>
      <w:r w:rsidRPr="00FC0D13">
        <w:rPr>
          <w:rFonts w:ascii="Avenir" w:eastAsia="Roboto" w:hAnsi="Avenir" w:cs="Roboto"/>
          <w:color w:val="000000"/>
          <w:sz w:val="22"/>
          <w:szCs w:val="22"/>
        </w:rPr>
        <w:br/>
        <w:t xml:space="preserve">1995 </w:t>
      </w:r>
    </w:p>
    <w:p w14:paraId="5F06B9A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Indizi terrestri. Palazzo Ducale, Mantova [*]</w:t>
      </w:r>
      <w:r w:rsidRPr="00FC0D13">
        <w:rPr>
          <w:rFonts w:ascii="Avenir" w:eastAsia="Roboto" w:hAnsi="Avenir" w:cs="Roboto"/>
          <w:color w:val="000000"/>
          <w:sz w:val="22"/>
          <w:szCs w:val="22"/>
        </w:rPr>
        <w:br/>
        <w:t xml:space="preserve">1993 </w:t>
      </w:r>
    </w:p>
    <w:p w14:paraId="200E23D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Abstrakt</w:t>
      </w:r>
      <w:proofErr w:type="spellEnd"/>
      <w:r w:rsidRPr="00FC0D13">
        <w:rPr>
          <w:rFonts w:ascii="Avenir" w:eastAsia="Roboto" w:hAnsi="Avenir" w:cs="Roboto"/>
          <w:color w:val="000000"/>
          <w:sz w:val="22"/>
          <w:szCs w:val="22"/>
        </w:rPr>
        <w:t xml:space="preserve">. Der Deutsche </w:t>
      </w:r>
      <w:proofErr w:type="spellStart"/>
      <w:r w:rsidRPr="00FC0D13">
        <w:rPr>
          <w:rFonts w:ascii="Avenir" w:eastAsia="Roboto" w:hAnsi="Avenir" w:cs="Roboto"/>
          <w:color w:val="000000"/>
          <w:sz w:val="22"/>
          <w:szCs w:val="22"/>
        </w:rPr>
        <w:t>Künstlerbund</w:t>
      </w:r>
      <w:proofErr w:type="spellEnd"/>
      <w:r w:rsidRPr="00FC0D13">
        <w:rPr>
          <w:rFonts w:ascii="Avenir" w:eastAsia="Roboto" w:hAnsi="Avenir" w:cs="Roboto"/>
          <w:color w:val="000000"/>
          <w:sz w:val="22"/>
          <w:szCs w:val="22"/>
        </w:rPr>
        <w:t>, Dresden [*]</w:t>
      </w:r>
      <w:r w:rsidRPr="00FC0D13">
        <w:rPr>
          <w:rFonts w:ascii="Avenir" w:eastAsia="Roboto" w:hAnsi="Avenir" w:cs="Roboto"/>
          <w:color w:val="000000"/>
          <w:sz w:val="22"/>
          <w:szCs w:val="22"/>
        </w:rPr>
        <w:br/>
        <w:t xml:space="preserve">1992 </w:t>
      </w:r>
    </w:p>
    <w:p w14:paraId="59821B4A"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22 </w:t>
      </w:r>
      <w:proofErr w:type="spellStart"/>
      <w:r w:rsidRPr="00FC0D13">
        <w:rPr>
          <w:rFonts w:ascii="Avenir" w:eastAsia="Roboto" w:hAnsi="Avenir" w:cs="Roboto"/>
          <w:color w:val="000000"/>
          <w:sz w:val="22"/>
          <w:szCs w:val="22"/>
        </w:rPr>
        <w:t>jaar</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verzamelen</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Centraal</w:t>
      </w:r>
      <w:proofErr w:type="spellEnd"/>
      <w:r w:rsidRPr="00FC0D13">
        <w:rPr>
          <w:rFonts w:ascii="Avenir" w:eastAsia="Roboto" w:hAnsi="Avenir" w:cs="Roboto"/>
          <w:color w:val="000000"/>
          <w:sz w:val="22"/>
          <w:szCs w:val="22"/>
        </w:rPr>
        <w:t xml:space="preserve"> Museum, Utrecht</w:t>
      </w:r>
      <w:r w:rsidRPr="00FC0D13">
        <w:rPr>
          <w:rFonts w:ascii="Avenir" w:eastAsia="Roboto" w:hAnsi="Avenir" w:cs="Roboto"/>
          <w:color w:val="000000"/>
          <w:sz w:val="22"/>
          <w:szCs w:val="22"/>
        </w:rPr>
        <w:br/>
        <w:t xml:space="preserve">1991 </w:t>
      </w:r>
    </w:p>
    <w:p w14:paraId="6F5DCF74"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Art Works. Stedelijk Museum, Amsterdam</w:t>
      </w:r>
      <w:r w:rsidRPr="00FC0D13">
        <w:rPr>
          <w:rFonts w:ascii="Avenir" w:eastAsia="Roboto" w:hAnsi="Avenir" w:cs="Roboto"/>
          <w:color w:val="000000"/>
          <w:sz w:val="22"/>
          <w:szCs w:val="22"/>
        </w:rPr>
        <w:br/>
        <w:t xml:space="preserve">1989 </w:t>
      </w:r>
    </w:p>
    <w:p w14:paraId="7CEC92B8"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Fundamentale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Malerei</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Kunstverein</w:t>
      </w:r>
      <w:proofErr w:type="spellEnd"/>
      <w:r w:rsidRPr="00FC0D13">
        <w:rPr>
          <w:rFonts w:ascii="Avenir" w:eastAsia="Roboto" w:hAnsi="Avenir" w:cs="Roboto"/>
          <w:color w:val="000000"/>
          <w:sz w:val="22"/>
          <w:szCs w:val="22"/>
        </w:rPr>
        <w:t>, Arnsberg</w:t>
      </w:r>
      <w:r w:rsidRPr="00FC0D13">
        <w:rPr>
          <w:rFonts w:ascii="Avenir" w:eastAsia="Roboto" w:hAnsi="Avenir" w:cs="Roboto"/>
          <w:color w:val="000000"/>
          <w:sz w:val="22"/>
          <w:szCs w:val="22"/>
        </w:rPr>
        <w:br/>
        <w:t xml:space="preserve">1988–1989 </w:t>
      </w:r>
    </w:p>
    <w:p w14:paraId="1AC5872B"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Verzameling</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aan</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zee</w:t>
      </w:r>
      <w:proofErr w:type="spellEnd"/>
      <w:r w:rsidRPr="00FC0D13">
        <w:rPr>
          <w:rFonts w:ascii="Avenir" w:eastAsia="Roboto" w:hAnsi="Avenir" w:cs="Roboto"/>
          <w:color w:val="000000"/>
          <w:sz w:val="22"/>
          <w:szCs w:val="22"/>
        </w:rPr>
        <w:t xml:space="preserve"> I &amp; II. </w:t>
      </w:r>
      <w:proofErr w:type="spellStart"/>
      <w:r w:rsidRPr="00FC0D13">
        <w:rPr>
          <w:rFonts w:ascii="Avenir" w:eastAsia="Roboto" w:hAnsi="Avenir" w:cs="Roboto"/>
          <w:color w:val="000000"/>
          <w:sz w:val="22"/>
          <w:szCs w:val="22"/>
        </w:rPr>
        <w:t>Gemeentemuseum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w:t>
      </w:r>
      <w:r w:rsidRPr="00FC0D13">
        <w:rPr>
          <w:rFonts w:ascii="Avenir" w:eastAsia="Roboto" w:hAnsi="Avenir" w:cs="Roboto"/>
          <w:color w:val="000000"/>
          <w:sz w:val="22"/>
          <w:szCs w:val="22"/>
        </w:rPr>
        <w:br/>
        <w:t xml:space="preserve">1987 </w:t>
      </w:r>
    </w:p>
    <w:p w14:paraId="26DF4CDF"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Kunst van de 20ste </w:t>
      </w:r>
      <w:proofErr w:type="spellStart"/>
      <w:r w:rsidRPr="00FC0D13">
        <w:rPr>
          <w:rFonts w:ascii="Avenir" w:eastAsia="Roboto" w:hAnsi="Avenir" w:cs="Roboto"/>
          <w:color w:val="000000"/>
          <w:sz w:val="22"/>
          <w:szCs w:val="22"/>
        </w:rPr>
        <w:t>eeuw</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Centraal</w:t>
      </w:r>
      <w:proofErr w:type="spellEnd"/>
      <w:r w:rsidRPr="00FC0D13">
        <w:rPr>
          <w:rFonts w:ascii="Avenir" w:eastAsia="Roboto" w:hAnsi="Avenir" w:cs="Roboto"/>
          <w:color w:val="000000"/>
          <w:sz w:val="22"/>
          <w:szCs w:val="22"/>
        </w:rPr>
        <w:t xml:space="preserve"> Museum, Utrecht</w:t>
      </w:r>
      <w:r w:rsidRPr="00FC0D13">
        <w:rPr>
          <w:rFonts w:ascii="Avenir" w:eastAsia="Roboto" w:hAnsi="Avenir" w:cs="Roboto"/>
          <w:color w:val="000000"/>
          <w:sz w:val="22"/>
          <w:szCs w:val="22"/>
        </w:rPr>
        <w:br/>
        <w:t xml:space="preserve">1979 </w:t>
      </w:r>
    </w:p>
    <w:p w14:paraId="5F94CF17"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Unga </w:t>
      </w:r>
      <w:proofErr w:type="spellStart"/>
      <w:r w:rsidRPr="00FC0D13">
        <w:rPr>
          <w:rFonts w:ascii="Avenir" w:eastAsia="Roboto" w:hAnsi="Avenir" w:cs="Roboto"/>
          <w:color w:val="000000"/>
          <w:sz w:val="22"/>
          <w:szCs w:val="22"/>
        </w:rPr>
        <w:t>Hollandare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Liljevalchs</w:t>
      </w:r>
      <w:proofErr w:type="spellEnd"/>
      <w:r w:rsidRPr="00FC0D13">
        <w:rPr>
          <w:rFonts w:ascii="Avenir" w:eastAsia="Roboto" w:hAnsi="Avenir" w:cs="Roboto"/>
          <w:color w:val="000000"/>
          <w:sz w:val="22"/>
          <w:szCs w:val="22"/>
        </w:rPr>
        <w:t xml:space="preserve"> Konsthall, Stockholm [*]</w:t>
      </w:r>
      <w:r w:rsidRPr="00FC0D13">
        <w:rPr>
          <w:rFonts w:ascii="Avenir" w:eastAsia="Roboto" w:hAnsi="Avenir" w:cs="Roboto"/>
          <w:color w:val="000000"/>
          <w:sz w:val="22"/>
          <w:szCs w:val="22"/>
        </w:rPr>
        <w:br/>
        <w:t xml:space="preserve">1978 </w:t>
      </w:r>
    </w:p>
    <w:p w14:paraId="6AD99B84"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t>Fracture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du</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Monochrome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aujourd’hui</w:t>
      </w:r>
      <w:proofErr w:type="spellEnd"/>
      <w:r w:rsidRPr="00FC0D13">
        <w:rPr>
          <w:rFonts w:ascii="Avenir" w:eastAsia="Roboto" w:hAnsi="Avenir" w:cs="Roboto"/>
          <w:color w:val="000000"/>
          <w:sz w:val="22"/>
          <w:szCs w:val="22"/>
        </w:rPr>
        <w:t xml:space="preserve"> en Europe. Musée d’Art Moderne de la Ville de Paris, Paris [*]</w:t>
      </w:r>
    </w:p>
    <w:p w14:paraId="393001F4"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1977 </w:t>
      </w:r>
    </w:p>
    <w:p w14:paraId="01C7AFC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Trois Villes– Trois </w:t>
      </w:r>
      <w:proofErr w:type="spellStart"/>
      <w:r w:rsidRPr="00FC0D13">
        <w:rPr>
          <w:rFonts w:ascii="Avenir" w:eastAsia="Roboto" w:hAnsi="Avenir" w:cs="Roboto"/>
          <w:color w:val="000000"/>
          <w:sz w:val="22"/>
          <w:szCs w:val="22"/>
        </w:rPr>
        <w:t>Collections</w:t>
      </w:r>
      <w:proofErr w:type="spellEnd"/>
      <w:r w:rsidRPr="00FC0D13">
        <w:rPr>
          <w:rFonts w:ascii="Avenir" w:eastAsia="Roboto" w:hAnsi="Avenir" w:cs="Roboto"/>
          <w:color w:val="000000"/>
          <w:sz w:val="22"/>
          <w:szCs w:val="22"/>
        </w:rPr>
        <w:t>. Musée d’Art et d’Industrie, Saint-Étienne; Musée Cantini,  Marseille; Musée de Grenoble, Grenoble; Centre Georges Pompidou, Paris </w:t>
      </w:r>
    </w:p>
    <w:p w14:paraId="64B03438"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Kunst van </w:t>
      </w:r>
      <w:proofErr w:type="spellStart"/>
      <w:r w:rsidRPr="00FC0D13">
        <w:rPr>
          <w:rFonts w:ascii="Avenir" w:eastAsia="Roboto" w:hAnsi="Avenir" w:cs="Roboto"/>
          <w:color w:val="000000"/>
          <w:sz w:val="22"/>
          <w:szCs w:val="22"/>
        </w:rPr>
        <w:t>na</w:t>
      </w:r>
      <w:proofErr w:type="spellEnd"/>
      <w:r w:rsidRPr="00FC0D13">
        <w:rPr>
          <w:rFonts w:ascii="Avenir" w:eastAsia="Roboto" w:hAnsi="Avenir" w:cs="Roboto"/>
          <w:color w:val="000000"/>
          <w:sz w:val="22"/>
          <w:szCs w:val="22"/>
        </w:rPr>
        <w:t xml:space="preserve"> 1945. </w:t>
      </w:r>
      <w:proofErr w:type="spellStart"/>
      <w:r w:rsidRPr="00FC0D13">
        <w:rPr>
          <w:rFonts w:ascii="Avenir" w:eastAsia="Roboto" w:hAnsi="Avenir" w:cs="Roboto"/>
          <w:color w:val="000000"/>
          <w:sz w:val="22"/>
          <w:szCs w:val="22"/>
        </w:rPr>
        <w:t>Gemeentemuseum</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roofErr w:type="spellStart"/>
      <w:r w:rsidRPr="00FC0D13">
        <w:rPr>
          <w:rFonts w:ascii="Avenir" w:eastAsia="Roboto" w:hAnsi="Avenir" w:cs="Roboto"/>
          <w:color w:val="000000"/>
          <w:sz w:val="22"/>
          <w:szCs w:val="22"/>
        </w:rPr>
        <w:t>Den</w:t>
      </w:r>
      <w:proofErr w:type="spellEnd"/>
      <w:r w:rsidRPr="00FC0D13">
        <w:rPr>
          <w:rFonts w:ascii="Avenir" w:eastAsia="Roboto" w:hAnsi="Avenir" w:cs="Roboto"/>
          <w:color w:val="000000"/>
          <w:sz w:val="22"/>
          <w:szCs w:val="22"/>
        </w:rPr>
        <w:t xml:space="preserve"> Haag </w:t>
      </w:r>
    </w:p>
    <w:p w14:paraId="56D04600"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 xml:space="preserve">1976 </w:t>
      </w:r>
    </w:p>
    <w:p w14:paraId="0F1A4FEF"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proofErr w:type="spellStart"/>
      <w:r w:rsidRPr="00FC0D13">
        <w:rPr>
          <w:rFonts w:ascii="Avenir" w:eastAsia="Roboto" w:hAnsi="Avenir" w:cs="Roboto"/>
          <w:color w:val="000000"/>
          <w:sz w:val="22"/>
          <w:szCs w:val="22"/>
        </w:rPr>
        <w:lastRenderedPageBreak/>
        <w:t>Betreffende</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het</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Schilderen</w:t>
      </w:r>
      <w:proofErr w:type="spellEnd"/>
      <w:r w:rsidRPr="00FC0D13">
        <w:rPr>
          <w:rFonts w:ascii="Avenir" w:eastAsia="Roboto" w:hAnsi="Avenir" w:cs="Roboto"/>
          <w:color w:val="000000"/>
          <w:sz w:val="22"/>
          <w:szCs w:val="22"/>
        </w:rPr>
        <w:t xml:space="preserve">. Museum Bommel-Van Dam, Venlo; Stedelijk Museum, </w:t>
      </w:r>
      <w:proofErr w:type="spellStart"/>
      <w:r w:rsidRPr="00FC0D13">
        <w:rPr>
          <w:rFonts w:ascii="Avenir" w:eastAsia="Roboto" w:hAnsi="Avenir" w:cs="Roboto"/>
          <w:color w:val="000000"/>
          <w:sz w:val="22"/>
          <w:szCs w:val="22"/>
        </w:rPr>
        <w:t>Schiedam</w:t>
      </w:r>
      <w:proofErr w:type="spellEnd"/>
      <w:r w:rsidRPr="00FC0D13">
        <w:rPr>
          <w:rFonts w:ascii="Avenir" w:eastAsia="Roboto" w:hAnsi="Avenir" w:cs="Roboto"/>
          <w:color w:val="000000"/>
          <w:sz w:val="22"/>
          <w:szCs w:val="22"/>
        </w:rPr>
        <w:t xml:space="preserve">;  Museum </w:t>
      </w:r>
      <w:proofErr w:type="spellStart"/>
      <w:r w:rsidRPr="00FC0D13">
        <w:rPr>
          <w:rFonts w:ascii="Avenir" w:eastAsia="Roboto" w:hAnsi="Avenir" w:cs="Roboto"/>
          <w:color w:val="000000"/>
          <w:sz w:val="22"/>
          <w:szCs w:val="22"/>
        </w:rPr>
        <w:t>voor</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Hedendaagse</w:t>
      </w:r>
      <w:proofErr w:type="spellEnd"/>
      <w:r w:rsidRPr="00FC0D13">
        <w:rPr>
          <w:rFonts w:ascii="Avenir" w:eastAsia="Roboto" w:hAnsi="Avenir" w:cs="Roboto"/>
          <w:color w:val="000000"/>
          <w:sz w:val="22"/>
          <w:szCs w:val="22"/>
        </w:rPr>
        <w:t xml:space="preserve"> Kunst, Utrecht; Museum </w:t>
      </w:r>
      <w:proofErr w:type="spellStart"/>
      <w:r w:rsidRPr="00FC0D13">
        <w:rPr>
          <w:rFonts w:ascii="Avenir" w:eastAsia="Roboto" w:hAnsi="Avenir" w:cs="Roboto"/>
          <w:color w:val="000000"/>
          <w:sz w:val="22"/>
          <w:szCs w:val="22"/>
        </w:rPr>
        <w:t>Sztuki</w:t>
      </w:r>
      <w:proofErr w:type="spellEnd"/>
      <w:r w:rsidRPr="00FC0D13">
        <w:rPr>
          <w:rFonts w:ascii="Avenir" w:eastAsia="Roboto" w:hAnsi="Avenir" w:cs="Roboto"/>
          <w:color w:val="000000"/>
          <w:sz w:val="22"/>
          <w:szCs w:val="22"/>
        </w:rPr>
        <w:t xml:space="preserve">, </w:t>
      </w:r>
      <w:proofErr w:type="spellStart"/>
      <w:r w:rsidRPr="00FC0D13">
        <w:rPr>
          <w:rFonts w:ascii="Avenir" w:eastAsia="Roboto" w:hAnsi="Avenir" w:cs="Roboto"/>
          <w:color w:val="000000"/>
          <w:sz w:val="22"/>
          <w:szCs w:val="22"/>
        </w:rPr>
        <w:t>Łódź</w:t>
      </w:r>
      <w:proofErr w:type="spellEnd"/>
      <w:r w:rsidRPr="00FC0D13">
        <w:rPr>
          <w:rFonts w:ascii="Avenir" w:eastAsia="Roboto" w:hAnsi="Avenir" w:cs="Roboto"/>
          <w:color w:val="000000"/>
          <w:sz w:val="22"/>
          <w:szCs w:val="22"/>
        </w:rPr>
        <w:t>; Museo di Castelvecchio,  Verona </w:t>
      </w:r>
    </w:p>
    <w:p w14:paraId="7F7946CE" w14:textId="77777777" w:rsidR="007F577D" w:rsidRPr="00FC0D13" w:rsidRDefault="00000000">
      <w:pPr>
        <w:pBdr>
          <w:top w:val="nil"/>
          <w:left w:val="nil"/>
          <w:bottom w:val="nil"/>
          <w:right w:val="nil"/>
          <w:between w:val="nil"/>
        </w:pBdr>
        <w:spacing w:line="276" w:lineRule="auto"/>
        <w:rPr>
          <w:rFonts w:ascii="Avenir" w:eastAsia="Roboto" w:hAnsi="Avenir" w:cs="Roboto"/>
          <w:color w:val="000000"/>
          <w:sz w:val="22"/>
          <w:szCs w:val="22"/>
        </w:rPr>
      </w:pPr>
      <w:r w:rsidRPr="00FC0D13">
        <w:rPr>
          <w:rFonts w:ascii="Avenir" w:eastAsia="Roboto" w:hAnsi="Avenir" w:cs="Roboto"/>
          <w:color w:val="000000"/>
          <w:sz w:val="22"/>
          <w:szCs w:val="22"/>
        </w:rPr>
        <w:t>I colori della pittura. Istituto Italo-Latino Americano, Roma [*]</w:t>
      </w:r>
    </w:p>
    <w:sectPr w:rsidR="007F577D" w:rsidRPr="00FC0D13" w:rsidSect="00B93151">
      <w:headerReference w:type="default" r:id="rId6"/>
      <w:footerReference w:type="default" r:id="rId7"/>
      <w:pgSz w:w="12240" w:h="15840"/>
      <w:pgMar w:top="1440" w:right="1418" w:bottom="1440"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A2FDB3" w14:textId="77777777" w:rsidR="00BC13DF" w:rsidRDefault="00BC13DF">
      <w:r>
        <w:separator/>
      </w:r>
    </w:p>
  </w:endnote>
  <w:endnote w:type="continuationSeparator" w:id="0">
    <w:p w14:paraId="0DAFAB7B" w14:textId="77777777" w:rsidR="00BC13DF" w:rsidRDefault="00BC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CF20EC5-B33B-B84B-BD59-585112F30D64}"/>
    <w:embedBold r:id="rId2" w:fontKey="{169A06D5-95AB-C743-983A-008F81607A83}"/>
  </w:font>
  <w:font w:name="Georgia">
    <w:panose1 w:val="02040502050405020303"/>
    <w:charset w:val="00"/>
    <w:family w:val="roman"/>
    <w:pitch w:val="variable"/>
    <w:sig w:usb0="00000287" w:usb1="00000000" w:usb2="00000000" w:usb3="00000000" w:csb0="0000009F" w:csb1="00000000"/>
    <w:embedRegular r:id="rId3" w:fontKey="{41363C8D-D3E1-6E49-B372-DE21D2A30C74}"/>
    <w:embedItalic r:id="rId4" w:fontKey="{DED9EBCD-EF4F-7440-8B40-4D2E0ADA446E}"/>
  </w:font>
  <w:font w:name="Avenir">
    <w:panose1 w:val="02000503020000020003"/>
    <w:charset w:val="4D"/>
    <w:family w:val="swiss"/>
    <w:pitch w:val="variable"/>
    <w:sig w:usb0="800000AF" w:usb1="5000204A" w:usb2="00000000" w:usb3="00000000" w:csb0="0000009B" w:csb1="00000000"/>
    <w:embedRegular r:id="rId5" w:fontKey="{E51B1453-A665-344A-92F7-D2A31B83E779}"/>
  </w:font>
  <w:font w:name="Poppins">
    <w:panose1 w:val="00000500000000000000"/>
    <w:charset w:val="4D"/>
    <w:family w:val="auto"/>
    <w:pitch w:val="variable"/>
    <w:sig w:usb0="00008007" w:usb1="00000000" w:usb2="00000000" w:usb3="00000000" w:csb0="00000093" w:csb1="00000000"/>
    <w:embedRegular r:id="rId6" w:fontKey="{052D0908-AC96-A543-98ED-A2951BC54E72}"/>
  </w:font>
  <w:font w:name="Roboto">
    <w:panose1 w:val="02000000000000000000"/>
    <w:charset w:val="00"/>
    <w:family w:val="auto"/>
    <w:pitch w:val="variable"/>
    <w:sig w:usb0="E0000AFF" w:usb1="5000217F" w:usb2="00000021" w:usb3="00000000" w:csb0="0000019F" w:csb1="00000000"/>
    <w:embedRegular r:id="rId7" w:fontKey="{36BE8BE6-F29D-894B-B021-7596D7B261BF}"/>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embedRegular r:id="rId9" w:fontKey="{BDDD4838-3E19-024B-9D3B-3916312E00E5}"/>
  </w:font>
  <w:font w:name="Cambria">
    <w:panose1 w:val="02040503050406030204"/>
    <w:charset w:val="00"/>
    <w:family w:val="roman"/>
    <w:pitch w:val="variable"/>
    <w:sig w:usb0="E00002FF" w:usb1="400004FF" w:usb2="00000000" w:usb3="00000000" w:csb0="0000019F" w:csb1="00000000"/>
    <w:embedRegular r:id="rId10" w:fontKey="{473CE09E-BA4C-BB46-A179-75D92F5DDB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C8D19F" w14:textId="77777777" w:rsidR="007F577D" w:rsidRDefault="00000000">
    <w:pPr>
      <w:pBdr>
        <w:top w:val="nil"/>
        <w:left w:val="nil"/>
        <w:bottom w:val="nil"/>
        <w:right w:val="nil"/>
        <w:between w:val="nil"/>
      </w:pBdr>
      <w:tabs>
        <w:tab w:val="right" w:pos="9020"/>
      </w:tabs>
      <w:jc w:val="center"/>
      <w:rPr>
        <w:rFonts w:ascii="Helvetica Neue" w:eastAsia="Helvetica Neue" w:hAnsi="Helvetica Neue" w:cs="Helvetica Neue"/>
        <w:sz w:val="12"/>
        <w:szCs w:val="12"/>
      </w:rPr>
    </w:pPr>
    <w:r>
      <w:rPr>
        <w:rFonts w:ascii="Helvetica Neue" w:eastAsia="Helvetica Neue" w:hAnsi="Helvetica Neue" w:cs="Helvetica Neue"/>
        <w:sz w:val="12"/>
        <w:szCs w:val="12"/>
      </w:rPr>
      <w:t xml:space="preserve">ABC-ARTE via XX Settembre 11/A, 16121 Genova T.0108683884 </w:t>
    </w:r>
  </w:p>
  <w:p w14:paraId="151E9C54" w14:textId="77777777" w:rsidR="007F577D" w:rsidRDefault="00000000">
    <w:pPr>
      <w:pBdr>
        <w:top w:val="nil"/>
        <w:left w:val="nil"/>
        <w:bottom w:val="nil"/>
        <w:right w:val="nil"/>
        <w:between w:val="nil"/>
      </w:pBdr>
      <w:tabs>
        <w:tab w:val="right" w:pos="9020"/>
      </w:tabs>
      <w:jc w:val="center"/>
      <w:rPr>
        <w:rFonts w:ascii="Helvetica Neue" w:eastAsia="Helvetica Neue" w:hAnsi="Helvetica Neue" w:cs="Helvetica Neue"/>
        <w:sz w:val="12"/>
        <w:szCs w:val="12"/>
      </w:rPr>
    </w:pPr>
    <w:r>
      <w:rPr>
        <w:rFonts w:ascii="Helvetica Neue" w:eastAsia="Helvetica Neue" w:hAnsi="Helvetica Neue" w:cs="Helvetica Neue"/>
        <w:sz w:val="12"/>
        <w:szCs w:val="12"/>
      </w:rPr>
      <w:t xml:space="preserve">ABC-ARTE ONE OF via Santa Croce 21, 20122 Milano T.0289768094 </w:t>
    </w:r>
  </w:p>
  <w:p w14:paraId="525FF4A4" w14:textId="77777777" w:rsidR="007F577D" w:rsidRDefault="00000000">
    <w:pPr>
      <w:pBdr>
        <w:top w:val="nil"/>
        <w:left w:val="nil"/>
        <w:bottom w:val="nil"/>
        <w:right w:val="nil"/>
        <w:between w:val="nil"/>
      </w:pBdr>
      <w:tabs>
        <w:tab w:val="right" w:pos="9020"/>
      </w:tabs>
      <w:jc w:val="center"/>
      <w:rPr>
        <w:rFonts w:ascii="Helvetica Neue" w:eastAsia="Helvetica Neue" w:hAnsi="Helvetica Neue" w:cs="Helvetica Neue"/>
        <w:color w:val="000000"/>
        <w:sz w:val="12"/>
        <w:szCs w:val="12"/>
      </w:rPr>
    </w:pPr>
    <w:r>
      <w:rPr>
        <w:rFonts w:ascii="Helvetica Neue" w:eastAsia="Helvetica Neue" w:hAnsi="Helvetica Neue" w:cs="Helvetica Neue"/>
        <w:sz w:val="12"/>
        <w:szCs w:val="12"/>
      </w:rPr>
      <w:t>www.abc-arte.com @abc_arte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77E417" w14:textId="77777777" w:rsidR="00BC13DF" w:rsidRDefault="00BC13DF">
      <w:r>
        <w:separator/>
      </w:r>
    </w:p>
  </w:footnote>
  <w:footnote w:type="continuationSeparator" w:id="0">
    <w:p w14:paraId="4C1ED1E3" w14:textId="77777777" w:rsidR="00BC13DF" w:rsidRDefault="00BC1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72EE7C" w14:textId="77777777" w:rsidR="007F577D" w:rsidRDefault="00000000">
    <w:pPr>
      <w:tabs>
        <w:tab w:val="right" w:pos="9020"/>
      </w:tabs>
      <w:jc w:val="center"/>
      <w:rPr>
        <w:rFonts w:ascii="Helvetica Neue" w:eastAsia="Helvetica Neue" w:hAnsi="Helvetica Neue" w:cs="Helvetica Neue"/>
        <w:color w:val="000000"/>
      </w:rPr>
    </w:pPr>
    <w:r>
      <w:rPr>
        <w:rFonts w:ascii="Helvetica Neue" w:eastAsia="Helvetica Neue" w:hAnsi="Helvetica Neue" w:cs="Helvetica Neue"/>
        <w:noProof/>
      </w:rPr>
      <w:drawing>
        <wp:inline distT="114300" distB="114300" distL="114300" distR="114300" wp14:anchorId="5737D5E9" wp14:editId="1416306D">
          <wp:extent cx="2300288" cy="39595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4024" t="40571" r="11788" b="41714"/>
                  <a:stretch>
                    <a:fillRect/>
                  </a:stretch>
                </pic:blipFill>
                <pic:spPr>
                  <a:xfrm>
                    <a:off x="0" y="0"/>
                    <a:ext cx="2300288" cy="395951"/>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77D"/>
    <w:rsid w:val="005F5AA4"/>
    <w:rsid w:val="007F577D"/>
    <w:rsid w:val="00B93151"/>
    <w:rsid w:val="00BC13DF"/>
    <w:rsid w:val="00DB036C"/>
    <w:rsid w:val="00FC0D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4B8A0CE"/>
  <w15:docId w15:val="{642B2835-EDE6-FF49-AE7D-43B0DCBA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Enfasigrassetto">
    <w:name w:val="Strong"/>
    <w:basedOn w:val="Carpredefinitoparagrafo"/>
    <w:uiPriority w:val="22"/>
    <w:qFormat/>
    <w:rsid w:val="00B931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1932</Words>
  <Characters>11167</Characters>
  <Application>Microsoft Office Word</Application>
  <DocSecurity>0</DocSecurity>
  <Lines>272</Lines>
  <Paragraphs>181</Paragraphs>
  <ScaleCrop>false</ScaleCrop>
  <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Antonio Borghese</cp:lastModifiedBy>
  <cp:revision>4</cp:revision>
  <dcterms:created xsi:type="dcterms:W3CDTF">2026-08-28T14:07:00Z</dcterms:created>
  <dcterms:modified xsi:type="dcterms:W3CDTF">2026-08-28T14:16:00Z</dcterms:modified>
</cp:coreProperties>
</file>